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4763CB"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p w:rsidR="004763CB" w:rsidRDefault="004763CB"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032839" w:rsidRDefault="00032839" w:rsidP="004763CB">
      <w:pPr>
        <w:ind w:right="642"/>
        <w:jc w:val="right"/>
        <w:rPr>
          <w:b/>
          <w:bCs/>
        </w:rPr>
      </w:pPr>
    </w:p>
    <w:p w:rsidR="00F041A8" w:rsidRDefault="00F041A8" w:rsidP="004763CB">
      <w:pPr>
        <w:ind w:right="642"/>
        <w:jc w:val="right"/>
        <w:rPr>
          <w:b/>
          <w:bCs/>
        </w:rPr>
      </w:pPr>
    </w:p>
    <w:p w:rsidR="00F62DAF" w:rsidRDefault="00F62DAF" w:rsidP="00F62DAF">
      <w:pPr>
        <w:ind w:right="642"/>
        <w:jc w:val="right"/>
        <w:rPr>
          <w:b/>
          <w:bCs/>
        </w:rPr>
      </w:pPr>
    </w:p>
    <w:p w:rsidR="00250738" w:rsidRDefault="00250738" w:rsidP="00F62DAF">
      <w:pPr>
        <w:ind w:right="642"/>
        <w:jc w:val="right"/>
        <w:rPr>
          <w:b/>
          <w:bCs/>
        </w:rPr>
      </w:pPr>
    </w:p>
    <w:p w:rsidR="00731753" w:rsidRDefault="00731753"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F80F7D" w:rsidP="00341A9D">
      <w:pPr>
        <w:jc w:val="center"/>
        <w:rPr>
          <w:sz w:val="26"/>
          <w:szCs w:val="26"/>
        </w:rPr>
      </w:pPr>
      <w:r>
        <w:rPr>
          <w:sz w:val="26"/>
          <w:szCs w:val="26"/>
        </w:rPr>
        <w:t xml:space="preserve">на </w:t>
      </w:r>
      <w:r w:rsidR="00250738" w:rsidRPr="00250738">
        <w:rPr>
          <w:sz w:val="26"/>
          <w:szCs w:val="26"/>
        </w:rPr>
        <w:t>оказание услуг по организации и проведению промо мероприятий</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C45EE3">
        <w:rPr>
          <w:iCs/>
        </w:rPr>
        <w:t>20</w:t>
      </w:r>
      <w:r w:rsidRPr="00F84878">
        <w:rPr>
          <w:iCs/>
        </w:rPr>
        <w:t xml:space="preserve">» </w:t>
      </w:r>
      <w:r w:rsidR="00F80F7D">
        <w:rPr>
          <w:iCs/>
        </w:rPr>
        <w:t>марта</w:t>
      </w:r>
      <w:r>
        <w:rPr>
          <w:iCs/>
        </w:rPr>
        <w:t xml:space="preserve"> </w:t>
      </w:r>
      <w:r w:rsidRPr="00F84878">
        <w:rPr>
          <w:iCs/>
        </w:rPr>
        <w:t>201</w:t>
      </w:r>
      <w:r w:rsidR="007C5F58">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w:t>
        </w:r>
        <w:proofErr w:type="spellStart"/>
        <w:r w:rsidRPr="00EB676A">
          <w:rPr>
            <w:rStyle w:val="a3"/>
            <w:bCs/>
            <w:iCs/>
          </w:rPr>
          <w:t>ru</w:t>
        </w:r>
        <w:proofErr w:type="spellEnd"/>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576607" w:rsidRDefault="00576607" w:rsidP="00341A9D">
      <w:pPr>
        <w:jc w:val="center"/>
        <w:rPr>
          <w:b/>
        </w:rPr>
      </w:pPr>
    </w:p>
    <w:p w:rsidR="00341A9D" w:rsidRPr="00341A9D" w:rsidRDefault="00341A9D" w:rsidP="00341A9D">
      <w:pPr>
        <w:jc w:val="center"/>
        <w:rPr>
          <w:b/>
        </w:rPr>
      </w:pPr>
      <w:r w:rsidRPr="00341A9D">
        <w:rPr>
          <w:b/>
        </w:rPr>
        <w:t>201</w:t>
      </w:r>
      <w:r w:rsidR="007C5F58">
        <w:rPr>
          <w:b/>
        </w:rPr>
        <w:t>7</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 xml:space="preserve">закупки способом - Открытый запрос котировок в электронной форме на право заключения договора </w:t>
      </w:r>
      <w:r w:rsidR="007B379D" w:rsidRPr="007B379D">
        <w:t xml:space="preserve">на оказание </w:t>
      </w:r>
      <w:r w:rsidR="00F80F7D" w:rsidRPr="00F80F7D">
        <w:t xml:space="preserve">услуг </w:t>
      </w:r>
      <w:r w:rsidR="00250738" w:rsidRPr="00250738">
        <w:t>по организации и проведению промо мероприятий</w:t>
      </w:r>
      <w:r w:rsidR="00250738">
        <w:t xml:space="preserve"> </w:t>
      </w:r>
      <w:r w:rsidR="00250738" w:rsidRPr="00591A12">
        <w:t>(</w:t>
      </w:r>
      <w:r w:rsidRPr="00591A12">
        <w:t>далее</w:t>
      </w:r>
      <w:r w:rsidRPr="00FF1A55">
        <w:t xml:space="preserve">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0776CC"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proofErr w:type="spellStart"/>
              <w:r w:rsidRPr="00FE46EF">
                <w:rPr>
                  <w:rStyle w:val="a3"/>
                  <w:lang w:val="en-US"/>
                </w:rPr>
                <w:t>ru</w:t>
              </w:r>
              <w:proofErr w:type="spellEnd"/>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sidR="007B379D">
              <w:rPr>
                <w:iCs/>
              </w:rPr>
              <w:t>Гилева Светлана Рашитовна</w:t>
            </w:r>
          </w:p>
          <w:p w:rsidR="00341A9D" w:rsidRPr="000776CC" w:rsidRDefault="00591A12" w:rsidP="007B379D">
            <w:pPr>
              <w:pStyle w:val="Default"/>
              <w:jc w:val="both"/>
              <w:rPr>
                <w:iCs/>
                <w:lang w:val="en-US"/>
              </w:rPr>
            </w:pPr>
            <w:r w:rsidRPr="00E53D46">
              <w:rPr>
                <w:bCs/>
              </w:rPr>
              <w:t>тел</w:t>
            </w:r>
            <w:r w:rsidRPr="000776CC">
              <w:rPr>
                <w:bCs/>
                <w:lang w:val="en-US"/>
              </w:rPr>
              <w:t>. + 7 (347) 221-5</w:t>
            </w:r>
            <w:r w:rsidR="007B379D" w:rsidRPr="000776CC">
              <w:rPr>
                <w:bCs/>
                <w:lang w:val="en-US"/>
              </w:rPr>
              <w:t>9</w:t>
            </w:r>
            <w:r w:rsidRPr="000776CC">
              <w:rPr>
                <w:bCs/>
                <w:lang w:val="en-US"/>
              </w:rPr>
              <w:t>-</w:t>
            </w:r>
            <w:r w:rsidR="007B379D" w:rsidRPr="000776CC">
              <w:rPr>
                <w:bCs/>
                <w:lang w:val="en-US"/>
              </w:rPr>
              <w:t>28</w:t>
            </w:r>
            <w:r w:rsidRPr="000776CC">
              <w:rPr>
                <w:bCs/>
                <w:lang w:val="en-US"/>
              </w:rPr>
              <w:t xml:space="preserve">, </w:t>
            </w:r>
            <w:r w:rsidRPr="00E53D46">
              <w:rPr>
                <w:bCs/>
                <w:lang w:val="en-US"/>
              </w:rPr>
              <w:t>e</w:t>
            </w:r>
            <w:r w:rsidRPr="000776CC">
              <w:rPr>
                <w:bCs/>
                <w:lang w:val="en-US"/>
              </w:rPr>
              <w:t>-</w:t>
            </w:r>
            <w:r w:rsidRPr="00E53D46">
              <w:rPr>
                <w:bCs/>
                <w:lang w:val="en-US"/>
              </w:rPr>
              <w:t>mail</w:t>
            </w:r>
            <w:r w:rsidRPr="000776CC">
              <w:rPr>
                <w:bCs/>
                <w:lang w:val="en-US"/>
              </w:rPr>
              <w:t>:</w:t>
            </w:r>
            <w:r w:rsidRPr="000776CC">
              <w:rPr>
                <w:rFonts w:eastAsia="Times New Roman"/>
                <w:color w:val="777777"/>
                <w:lang w:val="en-US" w:eastAsia="ru-RU"/>
              </w:rPr>
              <w:t xml:space="preserve"> </w:t>
            </w:r>
            <w:hyperlink r:id="rId15" w:history="1">
              <w:r w:rsidR="000776CC" w:rsidRPr="008962D9">
                <w:rPr>
                  <w:rStyle w:val="a3"/>
                  <w:lang w:val="en-US"/>
                </w:rPr>
                <w:t>s</w:t>
              </w:r>
              <w:r w:rsidR="000776CC" w:rsidRPr="000776CC">
                <w:rPr>
                  <w:rStyle w:val="a3"/>
                  <w:lang w:val="en-US"/>
                </w:rPr>
                <w:t>.</w:t>
              </w:r>
              <w:r w:rsidR="000776CC" w:rsidRPr="008962D9">
                <w:rPr>
                  <w:rStyle w:val="a3"/>
                  <w:lang w:val="en-US"/>
                </w:rPr>
                <w:t>gileva</w:t>
              </w:r>
              <w:r w:rsidR="000776CC" w:rsidRPr="000776CC">
                <w:rPr>
                  <w:rStyle w:val="a3"/>
                  <w:lang w:val="en-US"/>
                </w:rPr>
                <w:t>@</w:t>
              </w:r>
              <w:r w:rsidR="000776CC" w:rsidRPr="008962D9">
                <w:rPr>
                  <w:rStyle w:val="a3"/>
                  <w:lang w:val="en-US"/>
                </w:rPr>
                <w:t>bashtel</w:t>
              </w:r>
              <w:r w:rsidR="000776CC" w:rsidRPr="000776CC">
                <w:rPr>
                  <w:rStyle w:val="a3"/>
                  <w:lang w:val="en-US"/>
                </w:rPr>
                <w:t>.</w:t>
              </w:r>
              <w:r w:rsidR="000776CC" w:rsidRPr="008962D9">
                <w:rPr>
                  <w:rStyle w:val="a3"/>
                  <w:lang w:val="en-US"/>
                </w:rPr>
                <w:t>ru</w:t>
              </w:r>
            </w:hyperlink>
            <w:r w:rsidR="000776CC">
              <w:rPr>
                <w:lang w:val="en-US"/>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80F7D" w:rsidRPr="005839DD" w:rsidRDefault="00250738" w:rsidP="00F80F7D">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341A9D" w:rsidRPr="00F84878" w:rsidRDefault="00341A9D" w:rsidP="007B5662">
            <w:pPr>
              <w:pStyle w:val="Default"/>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pPr>
            <w:r w:rsidRPr="0000602B">
              <w:rPr>
                <w:iCs/>
              </w:rPr>
              <w:t>Право на заключение договора</w:t>
            </w:r>
            <w:r w:rsidRPr="00FF1A55">
              <w:rPr>
                <w:iCs/>
              </w:rPr>
              <w:t xml:space="preserve"> на </w:t>
            </w:r>
            <w:r w:rsidR="007B379D" w:rsidRPr="007B379D">
              <w:t xml:space="preserve">оказание услуг </w:t>
            </w:r>
            <w:r w:rsidR="00250738" w:rsidRPr="00250738">
              <w:t>по организации и проведению промо мероприятий</w:t>
            </w:r>
            <w:r w:rsidR="00F80F7D">
              <w:t>.</w:t>
            </w:r>
          </w:p>
          <w:p w:rsidR="007B379D" w:rsidRPr="0000602B" w:rsidRDefault="007B379D" w:rsidP="00E455A3">
            <w:pPr>
              <w:pStyle w:val="Default"/>
              <w:jc w:val="both"/>
              <w:rPr>
                <w:iCs/>
                <w:sz w:val="10"/>
                <w:szCs w:val="10"/>
              </w:rPr>
            </w:pPr>
          </w:p>
          <w:p w:rsidR="00341A9D" w:rsidRDefault="00741ED9" w:rsidP="00F9336B">
            <w:pPr>
              <w:autoSpaceDE w:val="0"/>
              <w:autoSpaceDN w:val="0"/>
              <w:adjustRightInd w:val="0"/>
              <w:jc w:val="both"/>
              <w:rPr>
                <w:rFonts w:eastAsia="Calibri"/>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 xml:space="preserve">оказываемых </w:t>
            </w:r>
            <w:r w:rsidR="007B379D">
              <w:rPr>
                <w:rFonts w:eastAsia="Calibri"/>
              </w:rPr>
              <w:t>услуг</w:t>
            </w:r>
            <w:r w:rsidR="007B379D" w:rsidRPr="0000602B">
              <w:rPr>
                <w:rFonts w:eastAsia="Calibri"/>
              </w:rPr>
              <w:t xml:space="preserve"> определяется условиями</w:t>
            </w:r>
            <w:r w:rsidRPr="0000602B">
              <w:rPr>
                <w:rFonts w:eastAsia="Calibri"/>
              </w:rPr>
              <w:t xml:space="preserve">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p w:rsidR="001040C2" w:rsidRDefault="001040C2" w:rsidP="00F9336B">
            <w:pPr>
              <w:autoSpaceDE w:val="0"/>
              <w:autoSpaceDN w:val="0"/>
              <w:adjustRightInd w:val="0"/>
              <w:jc w:val="both"/>
              <w:rPr>
                <w:rFonts w:eastAsia="Calibri"/>
              </w:rPr>
            </w:pPr>
          </w:p>
          <w:p w:rsidR="007B379D" w:rsidRPr="0000602B" w:rsidRDefault="007B379D" w:rsidP="00250738">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913DAA">
              <w:fldChar w:fldCharType="begin"/>
            </w:r>
            <w:r w:rsidR="00913DAA">
              <w:instrText xml:space="preserve"> HYPERLINK \l "_РАЗДЕЛ_V._Проект" </w:instrText>
            </w:r>
            <w:r w:rsidR="00913DAA">
              <w:fldChar w:fldCharType="separate"/>
            </w:r>
            <w:r w:rsidRPr="0000602B">
              <w:rPr>
                <w:rStyle w:val="a3"/>
                <w:iCs/>
              </w:rPr>
              <w:t xml:space="preserve">в разделе </w:t>
            </w:r>
            <w:r w:rsidRPr="0000602B">
              <w:rPr>
                <w:rStyle w:val="a3"/>
                <w:iCs/>
                <w:lang w:val="en-US"/>
              </w:rPr>
              <w:t>V</w:t>
            </w:r>
            <w:r w:rsidRPr="0000602B">
              <w:rPr>
                <w:rStyle w:val="a3"/>
                <w:iCs/>
              </w:rPr>
              <w:t xml:space="preserve"> «Проект договора»</w:t>
            </w:r>
            <w:r w:rsidR="00913DAA">
              <w:rPr>
                <w:rStyle w:val="a3"/>
                <w:iCs/>
              </w:rPr>
              <w:fldChar w:fldCharType="end"/>
            </w:r>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F80F7D" w:rsidRDefault="00F80F7D" w:rsidP="00E455A3">
            <w:pPr>
              <w:pStyle w:val="Default"/>
              <w:jc w:val="both"/>
              <w:rPr>
                <w:iCs/>
              </w:rPr>
            </w:pPr>
          </w:p>
          <w:p w:rsidR="00341A9D" w:rsidRPr="0000602B" w:rsidRDefault="00341A9D" w:rsidP="001040C2">
            <w:pPr>
              <w:autoSpaceDE w:val="0"/>
              <w:autoSpaceDN w:val="0"/>
              <w:adjustRightInd w:val="0"/>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250738" w:rsidRPr="00250738">
              <w:rPr>
                <w:iCs/>
              </w:rPr>
              <w:t>1 416 000</w:t>
            </w:r>
            <w:r w:rsidR="007B379D">
              <w:rPr>
                <w:iCs/>
              </w:rPr>
              <w:t>,</w:t>
            </w:r>
            <w:r w:rsidR="007B379D" w:rsidRPr="007B379D">
              <w:rPr>
                <w:iCs/>
              </w:rPr>
              <w:t>00</w:t>
            </w:r>
            <w:r w:rsidRPr="0000602B">
              <w:rPr>
                <w:iCs/>
              </w:rPr>
              <w:t xml:space="preserve"> </w:t>
            </w:r>
            <w:r w:rsidR="00250738" w:rsidRPr="00250738">
              <w:rPr>
                <w:rFonts w:eastAsia="Calibri"/>
              </w:rPr>
              <w:t>(один миллион четыреста шестнадцать тысяч)</w:t>
            </w:r>
            <w:r w:rsidRPr="0000602B">
              <w:rPr>
                <w:iCs/>
              </w:rPr>
              <w:t xml:space="preserve"> рублей </w:t>
            </w:r>
            <w:r w:rsidR="00591A12">
              <w:rPr>
                <w:iCs/>
              </w:rPr>
              <w:t>00</w:t>
            </w:r>
            <w:r w:rsidRPr="0000602B">
              <w:rPr>
                <w:iCs/>
              </w:rPr>
              <w:t xml:space="preserve"> </w:t>
            </w:r>
            <w:proofErr w:type="gramStart"/>
            <w:r w:rsidRPr="0000602B">
              <w:rPr>
                <w:iCs/>
              </w:rPr>
              <w:t>коп.,</w:t>
            </w:r>
            <w:proofErr w:type="gramEnd"/>
            <w:r w:rsidRPr="0000602B">
              <w:rPr>
                <w:iCs/>
              </w:rPr>
              <w:t xml:space="preserve"> в том числе сумма НДС (18%) </w:t>
            </w:r>
            <w:r w:rsidR="007B379D">
              <w:rPr>
                <w:iCs/>
              </w:rPr>
              <w:t>2</w:t>
            </w:r>
            <w:r w:rsidR="00250738">
              <w:rPr>
                <w:iCs/>
              </w:rPr>
              <w:t>16</w:t>
            </w:r>
            <w:r w:rsidR="007B379D">
              <w:rPr>
                <w:iCs/>
              </w:rPr>
              <w:t xml:space="preserve"> 000</w:t>
            </w:r>
            <w:r w:rsidR="00591A12">
              <w:rPr>
                <w:iCs/>
              </w:rPr>
              <w:t>,00</w:t>
            </w:r>
            <w:r w:rsidRPr="0000602B">
              <w:rPr>
                <w:iCs/>
              </w:rPr>
              <w:t xml:space="preserve">  рублей.</w:t>
            </w:r>
          </w:p>
          <w:p w:rsidR="00341A9D" w:rsidRPr="00F9336B" w:rsidRDefault="00EB0525" w:rsidP="00250738">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250738" w:rsidRPr="00250738">
              <w:rPr>
                <w:rFonts w:eastAsia="Calibri"/>
              </w:rPr>
              <w:t>1 200 000 (один миллион двести тысяч)</w:t>
            </w:r>
            <w:r w:rsidR="00250738">
              <w:rPr>
                <w:rFonts w:eastAsia="Calibri"/>
              </w:rPr>
              <w:t xml:space="preserve"> </w:t>
            </w:r>
            <w:r w:rsidR="00591A12">
              <w:rPr>
                <w:iCs/>
              </w:rPr>
              <w:t>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Default="00EB0525" w:rsidP="00EB0525">
            <w:pPr>
              <w:suppressAutoHyphens/>
              <w:jc w:val="both"/>
            </w:pPr>
            <w:r w:rsidRPr="00922226">
              <w:lastRenderedPageBreak/>
              <w:t xml:space="preserve">Дата начала срока: </w:t>
            </w:r>
            <w:r w:rsidRPr="00922226">
              <w:rPr>
                <w:iCs/>
              </w:rPr>
              <w:t>«</w:t>
            </w:r>
            <w:r w:rsidR="0019639A">
              <w:rPr>
                <w:iCs/>
              </w:rPr>
              <w:t>2</w:t>
            </w:r>
            <w:r w:rsidR="00C45EE3">
              <w:rPr>
                <w:iCs/>
              </w:rPr>
              <w:t>0</w:t>
            </w:r>
            <w:r w:rsidRPr="00922226">
              <w:rPr>
                <w:iCs/>
              </w:rPr>
              <w:t xml:space="preserve">» </w:t>
            </w:r>
            <w:r w:rsidR="0019639A">
              <w:rPr>
                <w:iCs/>
              </w:rPr>
              <w:t>марта</w:t>
            </w:r>
            <w:r w:rsidRPr="00922226">
              <w:rPr>
                <w:iCs/>
              </w:rPr>
              <w:t xml:space="preserve"> 201</w:t>
            </w:r>
            <w:r w:rsidR="007C5F58">
              <w:rPr>
                <w:iCs/>
              </w:rPr>
              <w:t>7</w:t>
            </w:r>
            <w:r w:rsidRPr="00922226">
              <w:rPr>
                <w:iCs/>
              </w:rPr>
              <w:t xml:space="preserve"> года 1</w:t>
            </w:r>
            <w:r w:rsidR="00250738">
              <w:rPr>
                <w:iCs/>
              </w:rPr>
              <w:t>5</w:t>
            </w:r>
            <w:r w:rsidRPr="00922226">
              <w:rPr>
                <w:iCs/>
              </w:rPr>
              <w:t>:00 часов (время московское)</w:t>
            </w:r>
            <w:r w:rsidRPr="00922226">
              <w:t xml:space="preserve"> </w:t>
            </w:r>
            <w:r w:rsidR="00CB554C" w:rsidRPr="00922226">
              <w:t>Если в</w:t>
            </w:r>
            <w:r w:rsidRPr="00922226">
              <w:t xml:space="preserve"> ЕИС возникли технические или иные неполадки, блокирующие доступ к ЕИС </w:t>
            </w:r>
            <w:r w:rsidR="00CB554C"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C45EE3">
            <w:pPr>
              <w:suppressAutoHyphens/>
              <w:jc w:val="both"/>
            </w:pPr>
            <w:r w:rsidRPr="005C24A0">
              <w:t>«</w:t>
            </w:r>
            <w:r w:rsidR="00250738">
              <w:t>0</w:t>
            </w:r>
            <w:r w:rsidR="00C45EE3">
              <w:t>4</w:t>
            </w:r>
            <w:r w:rsidRPr="005C24A0">
              <w:t>»</w:t>
            </w:r>
            <w:r>
              <w:t xml:space="preserve"> </w:t>
            </w:r>
            <w:r w:rsidR="00250738">
              <w:t>апреля</w:t>
            </w:r>
            <w:r>
              <w:t xml:space="preserve"> 2017</w:t>
            </w:r>
            <w:r w:rsidRPr="005C24A0">
              <w:t xml:space="preserve"> </w:t>
            </w:r>
            <w:r w:rsidR="00B45742" w:rsidRPr="005C24A0">
              <w:t xml:space="preserve">года </w:t>
            </w:r>
            <w:r w:rsidR="00250738">
              <w:t>1</w:t>
            </w:r>
            <w:r w:rsidR="00B45742">
              <w:t>0:00</w:t>
            </w:r>
            <w:r>
              <w:t xml:space="preserve">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250738" w:rsidP="00C45EE3">
            <w:pPr>
              <w:pStyle w:val="Default"/>
              <w:rPr>
                <w:iCs/>
              </w:rPr>
            </w:pPr>
            <w:r w:rsidRPr="005C24A0">
              <w:t>«</w:t>
            </w:r>
            <w:r>
              <w:t>0</w:t>
            </w:r>
            <w:r w:rsidR="00C45EE3">
              <w:t>4</w:t>
            </w:r>
            <w:r w:rsidRPr="005C24A0">
              <w:t>»</w:t>
            </w:r>
            <w:r>
              <w:t xml:space="preserve"> апреля 2017</w:t>
            </w:r>
            <w:r w:rsidRPr="005C24A0">
              <w:t xml:space="preserve"> года </w:t>
            </w:r>
            <w:r>
              <w:t>10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250738">
              <w:t>11</w:t>
            </w:r>
            <w:r w:rsidRPr="00922226">
              <w:t xml:space="preserve">» </w:t>
            </w:r>
            <w:r w:rsidR="00250738">
              <w:t>апреля</w:t>
            </w:r>
            <w:r w:rsidR="000D0F88" w:rsidRPr="00922226">
              <w:rPr>
                <w:iCs/>
              </w:rPr>
              <w:t xml:space="preserve"> 201</w:t>
            </w:r>
            <w:r w:rsidR="000D0F88">
              <w:rPr>
                <w:iCs/>
              </w:rPr>
              <w:t>7</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250738" w:rsidRPr="00922226">
              <w:t>«</w:t>
            </w:r>
            <w:r w:rsidR="00250738">
              <w:t>11</w:t>
            </w:r>
            <w:r w:rsidR="00250738" w:rsidRPr="00922226">
              <w:t xml:space="preserve">» </w:t>
            </w:r>
            <w:r w:rsidR="00250738">
              <w:t>апреля</w:t>
            </w:r>
            <w:r w:rsidR="00250738" w:rsidRPr="00922226">
              <w:rPr>
                <w:iCs/>
              </w:rPr>
              <w:t xml:space="preserve"> </w:t>
            </w:r>
            <w:r w:rsidR="000D0F88" w:rsidRPr="00922226">
              <w:rPr>
                <w:iCs/>
              </w:rPr>
              <w:t>201</w:t>
            </w:r>
            <w:r w:rsidR="000D0F88">
              <w:rPr>
                <w:iCs/>
              </w:rPr>
              <w:t>7</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250738">
              <w:t>2</w:t>
            </w:r>
            <w:r w:rsidR="00F041A8">
              <w:t>0</w:t>
            </w:r>
            <w:r w:rsidRPr="00922226">
              <w:t xml:space="preserve">» </w:t>
            </w:r>
            <w:r w:rsidR="00F041A8">
              <w:t>апреля</w:t>
            </w:r>
            <w:r w:rsidR="000D0F88" w:rsidRPr="00922226">
              <w:rPr>
                <w:iCs/>
              </w:rPr>
              <w:t xml:space="preserve"> 201</w:t>
            </w:r>
            <w:r w:rsidR="000D0F88">
              <w:rPr>
                <w:iCs/>
              </w:rPr>
              <w:t>7</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19639A">
              <w:t>77</w:t>
            </w:r>
            <w:r w:rsidRPr="00922226">
              <w:t>, Республика Башкортостан, г. Уфа, ул. Ленина, д. 3</w:t>
            </w:r>
            <w:r w:rsidR="0019639A">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sidR="00891583">
              <w:rPr>
                <w:bCs/>
              </w:rPr>
              <w:t xml:space="preserve"> </w:t>
            </w:r>
            <w:r w:rsidRPr="00F84878">
              <w:rPr>
                <w:bCs/>
              </w:rPr>
              <w:t xml:space="preserve">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13DAA">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2"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3"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4"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5"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913DAA">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913DAA" w:rsidP="00341A9D">
      <w:pPr>
        <w:ind w:firstLine="567"/>
        <w:jc w:val="both"/>
      </w:pPr>
      <w:hyperlink r:id="rId27"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AC2B0C">
        <w:t>48</w:t>
      </w:r>
      <w:r w:rsidR="00341A9D" w:rsidRPr="00C744BD">
        <w:t xml:space="preserve"> от </w:t>
      </w:r>
      <w:r w:rsidR="004E1E0B">
        <w:t>1</w:t>
      </w:r>
      <w:r w:rsidR="00AC2B0C">
        <w:t>5</w:t>
      </w:r>
      <w:r w:rsidR="00341A9D" w:rsidRPr="00C744BD">
        <w:t xml:space="preserve"> </w:t>
      </w:r>
      <w:r w:rsidR="00AC2B0C">
        <w:t>февраля 2017</w:t>
      </w:r>
      <w:r w:rsidR="00341A9D" w:rsidRPr="00C744BD">
        <w:t>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8" w:history="1">
        <w:r w:rsidR="005A1018" w:rsidRPr="005F762D">
          <w:rPr>
            <w:rStyle w:val="a3"/>
            <w:iCs/>
          </w:rPr>
          <w:t>www.</w:t>
        </w:r>
        <w:r w:rsidR="005A1018" w:rsidRPr="005F762D">
          <w:rPr>
            <w:rStyle w:val="a3"/>
            <w:iCs/>
            <w:lang w:val="en-US"/>
          </w:rPr>
          <w:t>bashtel</w:t>
        </w:r>
        <w:r w:rsidR="005A1018" w:rsidRPr="005F762D">
          <w:rPr>
            <w:rStyle w:val="a3"/>
            <w:iCs/>
          </w:rPr>
          <w:t>.</w:t>
        </w:r>
        <w:proofErr w:type="spellStart"/>
        <w:r w:rsidR="005A1018" w:rsidRPr="005F762D">
          <w:rPr>
            <w:rStyle w:val="a3"/>
            <w:iCs/>
          </w:rPr>
          <w:t>ru</w:t>
        </w:r>
        <w:proofErr w:type="spellEnd"/>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1"/>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944" w:type="dxa"/>
        <w:tblInd w:w="-176" w:type="dxa"/>
        <w:tblLayout w:type="fixed"/>
        <w:tblLook w:val="0000" w:firstRow="0" w:lastRow="0" w:firstColumn="0" w:lastColumn="0" w:noHBand="0" w:noVBand="0"/>
      </w:tblPr>
      <w:tblGrid>
        <w:gridCol w:w="568"/>
        <w:gridCol w:w="2297"/>
        <w:gridCol w:w="8079"/>
      </w:tblGrid>
      <w:tr w:rsidR="00341A9D" w:rsidRPr="004679E7" w:rsidTr="00F041A8">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8079"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A5919" w:rsidTr="00F041A8">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8079"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proofErr w:type="spellStart"/>
              <w:r w:rsidRPr="00FE46EF">
                <w:rPr>
                  <w:rStyle w:val="a3"/>
                  <w:lang w:val="en-US"/>
                </w:rPr>
                <w:t>ru</w:t>
              </w:r>
              <w:proofErr w:type="spellEnd"/>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45742" w:rsidRPr="00591A12" w:rsidRDefault="00B45742" w:rsidP="00B45742">
            <w:pPr>
              <w:autoSpaceDE w:val="0"/>
              <w:autoSpaceDN w:val="0"/>
              <w:adjustRightInd w:val="0"/>
              <w:rPr>
                <w:rFonts w:eastAsia="Calibri"/>
                <w:iCs/>
                <w:color w:val="000000"/>
              </w:rPr>
            </w:pPr>
            <w:r w:rsidRPr="00F84878">
              <w:rPr>
                <w:iCs/>
              </w:rPr>
              <w:t>ФИО</w:t>
            </w:r>
            <w:r w:rsidRPr="008C71CA">
              <w:rPr>
                <w:iCs/>
              </w:rPr>
              <w:t xml:space="preserve"> </w:t>
            </w:r>
            <w:r>
              <w:rPr>
                <w:iCs/>
              </w:rPr>
              <w:t>Гилева Светлана Рашитовна</w:t>
            </w:r>
          </w:p>
          <w:p w:rsidR="00341A9D" w:rsidRPr="00BA5919" w:rsidRDefault="00B45742" w:rsidP="00B45742">
            <w:pPr>
              <w:pStyle w:val="Default"/>
              <w:rPr>
                <w:lang w:val="en-US"/>
              </w:rPr>
            </w:pPr>
            <w:r w:rsidRPr="00E53D46">
              <w:rPr>
                <w:bCs/>
              </w:rPr>
              <w:t>тел</w:t>
            </w:r>
            <w:r w:rsidRPr="00BA5919">
              <w:rPr>
                <w:bCs/>
                <w:lang w:val="en-US"/>
              </w:rPr>
              <w:t xml:space="preserve">. + 7 (347) 221-59-28, </w:t>
            </w:r>
            <w:r w:rsidRPr="00E53D46">
              <w:rPr>
                <w:bCs/>
                <w:lang w:val="en-US"/>
              </w:rPr>
              <w:t>e</w:t>
            </w:r>
            <w:r w:rsidRPr="00BA5919">
              <w:rPr>
                <w:bCs/>
                <w:lang w:val="en-US"/>
              </w:rPr>
              <w:t>-</w:t>
            </w:r>
            <w:r w:rsidRPr="00E53D46">
              <w:rPr>
                <w:bCs/>
                <w:lang w:val="en-US"/>
              </w:rPr>
              <w:t>mail</w:t>
            </w:r>
            <w:r w:rsidRPr="00BA5919">
              <w:rPr>
                <w:bCs/>
                <w:lang w:val="en-US"/>
              </w:rPr>
              <w:t>:</w:t>
            </w:r>
            <w:r w:rsidRPr="00BA5919">
              <w:rPr>
                <w:rFonts w:eastAsia="Times New Roman"/>
                <w:color w:val="777777"/>
                <w:lang w:val="en-US" w:eastAsia="ru-RU"/>
              </w:rPr>
              <w:t xml:space="preserve"> </w:t>
            </w:r>
            <w:hyperlink r:id="rId30" w:history="1">
              <w:r w:rsidR="00BA5919" w:rsidRPr="008962D9">
                <w:rPr>
                  <w:rStyle w:val="a3"/>
                  <w:lang w:val="en-US"/>
                </w:rPr>
                <w:t>s</w:t>
              </w:r>
              <w:r w:rsidR="00BA5919" w:rsidRPr="00BA5919">
                <w:rPr>
                  <w:rStyle w:val="a3"/>
                  <w:lang w:val="en-US"/>
                </w:rPr>
                <w:t>.</w:t>
              </w:r>
              <w:r w:rsidR="00BA5919" w:rsidRPr="008962D9">
                <w:rPr>
                  <w:rStyle w:val="a3"/>
                  <w:lang w:val="en-US"/>
                </w:rPr>
                <w:t>gileva</w:t>
              </w:r>
              <w:r w:rsidR="00BA5919" w:rsidRPr="00BA5919">
                <w:rPr>
                  <w:rStyle w:val="a3"/>
                  <w:lang w:val="en-US"/>
                </w:rPr>
                <w:t>@</w:t>
              </w:r>
              <w:r w:rsidR="00BA5919" w:rsidRPr="008962D9">
                <w:rPr>
                  <w:rStyle w:val="a3"/>
                  <w:lang w:val="en-US"/>
                </w:rPr>
                <w:t>bashtel</w:t>
              </w:r>
              <w:r w:rsidR="00BA5919" w:rsidRPr="00BA5919">
                <w:rPr>
                  <w:rStyle w:val="a3"/>
                  <w:lang w:val="en-US"/>
                </w:rPr>
                <w:t>.</w:t>
              </w:r>
              <w:r w:rsidR="00BA5919" w:rsidRPr="008962D9">
                <w:rPr>
                  <w:rStyle w:val="a3"/>
                  <w:lang w:val="en-US"/>
                </w:rPr>
                <w:t>ru</w:t>
              </w:r>
            </w:hyperlink>
            <w:r w:rsidR="00BA5919">
              <w:rPr>
                <w:lang w:val="en-US"/>
              </w:rPr>
              <w:t xml:space="preserve"> </w:t>
            </w:r>
            <w:r w:rsidR="00591A12" w:rsidRPr="00BA5919">
              <w:rPr>
                <w:lang w:val="en-US"/>
              </w:rPr>
              <w:t xml:space="preserve"> </w:t>
            </w:r>
          </w:p>
        </w:tc>
      </w:tr>
      <w:tr w:rsidR="00341A9D" w:rsidRPr="003A3020" w:rsidTr="00F041A8">
        <w:tc>
          <w:tcPr>
            <w:tcW w:w="568" w:type="dxa"/>
            <w:tcBorders>
              <w:top w:val="single" w:sz="4" w:space="0" w:color="auto"/>
              <w:left w:val="single" w:sz="4" w:space="0" w:color="auto"/>
              <w:bottom w:val="single" w:sz="4" w:space="0" w:color="auto"/>
              <w:right w:val="single" w:sz="4" w:space="0" w:color="auto"/>
            </w:tcBorders>
          </w:tcPr>
          <w:p w:rsidR="00341A9D" w:rsidRPr="00BA5919" w:rsidRDefault="00341A9D" w:rsidP="0026494D">
            <w:pPr>
              <w:pStyle w:val="rvps1"/>
              <w:numPr>
                <w:ilvl w:val="0"/>
                <w:numId w:val="3"/>
              </w:numPr>
              <w:tabs>
                <w:tab w:val="left" w:pos="0"/>
              </w:tabs>
              <w:ind w:left="0" w:firstLine="0"/>
              <w:jc w:val="left"/>
              <w:rPr>
                <w:lang w:val="en-US"/>
              </w:rPr>
            </w:pPr>
            <w:bookmarkStart w:id="9" w:name="_Ref422756621"/>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 xml:space="preserve">Особенности участия в закупке Субъектов МСП в соответствии с п. 8 ст. 3 Федерального закона от 18.07.2011 г. № 223-ФЗ «О </w:t>
            </w:r>
            <w:proofErr w:type="gramStart"/>
            <w:r w:rsidRPr="007643B9">
              <w:rPr>
                <w:bCs/>
              </w:rPr>
              <w:t xml:space="preserve">закупках </w:t>
            </w:r>
            <w:r w:rsidR="00E01231">
              <w:rPr>
                <w:bCs/>
              </w:rPr>
              <w:t xml:space="preserve"> </w:t>
            </w:r>
            <w:r w:rsidRPr="007643B9">
              <w:rPr>
                <w:bCs/>
              </w:rPr>
              <w:t>товаров</w:t>
            </w:r>
            <w:proofErr w:type="gramEnd"/>
            <w:r w:rsidRPr="007643B9">
              <w:rPr>
                <w:bCs/>
              </w:rPr>
              <w:t>, работ, услуг отдельными видами юридических лиц»</w:t>
            </w:r>
            <w:bookmarkEnd w:id="10"/>
          </w:p>
        </w:tc>
        <w:tc>
          <w:tcPr>
            <w:tcW w:w="8079" w:type="dxa"/>
            <w:tcBorders>
              <w:top w:val="single" w:sz="4" w:space="0" w:color="auto"/>
              <w:left w:val="single" w:sz="4" w:space="0" w:color="auto"/>
              <w:bottom w:val="single" w:sz="4" w:space="0" w:color="auto"/>
              <w:right w:val="single" w:sz="4" w:space="0" w:color="auto"/>
            </w:tcBorders>
            <w:vAlign w:val="center"/>
          </w:tcPr>
          <w:p w:rsidR="001E0E3E" w:rsidRPr="001E0E3E" w:rsidRDefault="001E0E3E" w:rsidP="001E0E3E">
            <w:pPr>
              <w:widowControl w:val="0"/>
              <w:autoSpaceDE w:val="0"/>
              <w:autoSpaceDN w:val="0"/>
              <w:adjustRightInd w:val="0"/>
              <w:ind w:firstLine="720"/>
              <w:jc w:val="both"/>
            </w:pPr>
            <w:r w:rsidRPr="001E0E3E">
              <w:t>Не установлено</w:t>
            </w:r>
          </w:p>
          <w:p w:rsidR="00341A9D" w:rsidRPr="00F84878" w:rsidRDefault="00341A9D" w:rsidP="007C47CE">
            <w:pPr>
              <w:pStyle w:val="Default"/>
              <w:rPr>
                <w:bCs/>
              </w:rPr>
            </w:pPr>
          </w:p>
        </w:tc>
      </w:tr>
      <w:tr w:rsidR="000261E5" w:rsidRPr="003A3020" w:rsidTr="00F041A8">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8079" w:type="dxa"/>
            <w:tcBorders>
              <w:top w:val="single" w:sz="4" w:space="0" w:color="auto"/>
              <w:left w:val="single" w:sz="4" w:space="0" w:color="auto"/>
              <w:bottom w:val="single" w:sz="4" w:space="0" w:color="auto"/>
              <w:right w:val="single" w:sz="4" w:space="0" w:color="auto"/>
            </w:tcBorders>
            <w:vAlign w:val="center"/>
          </w:tcPr>
          <w:p w:rsidR="000261E5" w:rsidRDefault="000261E5" w:rsidP="00E01231">
            <w:pPr>
              <w:pStyle w:val="Default"/>
              <w:jc w:val="both"/>
              <w:rPr>
                <w:bCs/>
              </w:rPr>
            </w:pPr>
            <w:r>
              <w:rPr>
                <w:bCs/>
              </w:rPr>
              <w:t>Общие условия предоставления приоритета:</w:t>
            </w:r>
          </w:p>
          <w:p w:rsidR="000261E5" w:rsidRPr="00463A49" w:rsidRDefault="000261E5" w:rsidP="00E0123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E0123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E01231">
            <w:pPr>
              <w:autoSpaceDE w:val="0"/>
              <w:autoSpaceDN w:val="0"/>
              <w:adjustRightInd w:val="0"/>
              <w:jc w:val="both"/>
              <w:rPr>
                <w:bCs/>
              </w:rPr>
            </w:pPr>
            <w:r w:rsidRPr="00E01231">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01231">
                <w:rPr>
                  <w:rStyle w:val="a3"/>
                  <w:iCs/>
                </w:rPr>
                <w:t>разделе IV «Техническое задание»</w:t>
              </w:r>
            </w:hyperlink>
            <w:r w:rsidRPr="00E01231">
              <w:rPr>
                <w:iCs/>
                <w:color w:val="FF0000"/>
              </w:rPr>
              <w:t xml:space="preserve"> </w:t>
            </w:r>
            <w:r w:rsidRPr="00E01231">
              <w:rPr>
                <w:iCs/>
              </w:rPr>
              <w:t>Документации о закупке</w:t>
            </w:r>
            <w:r w:rsidRPr="00E01231">
              <w:rPr>
                <w:bCs/>
              </w:rPr>
              <w:t>;</w:t>
            </w:r>
          </w:p>
          <w:p w:rsidR="000261E5" w:rsidRPr="00463A49" w:rsidRDefault="000261E5" w:rsidP="00E012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0261E5" w:rsidRPr="00463A49" w:rsidRDefault="000261E5" w:rsidP="00E012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E012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E012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E012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E012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E01231">
            <w:pPr>
              <w:pStyle w:val="Default"/>
              <w:jc w:val="both"/>
              <w:rPr>
                <w:bCs/>
              </w:rPr>
            </w:pPr>
            <w:r w:rsidRPr="00C46D76">
              <w:rPr>
                <w:bCs/>
              </w:rPr>
              <w:t>Приоритет не предоставляется в случаях, если:</w:t>
            </w:r>
          </w:p>
          <w:p w:rsidR="000261E5" w:rsidRPr="00E0324E" w:rsidRDefault="000261E5" w:rsidP="00E0123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E012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E0123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E01231">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E01231">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E01231">
            <w:pPr>
              <w:pStyle w:val="Default"/>
              <w:jc w:val="both"/>
              <w:rPr>
                <w:bCs/>
              </w:rPr>
            </w:pPr>
          </w:p>
          <w:p w:rsidR="000261E5" w:rsidRDefault="000261E5" w:rsidP="00E012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E012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E012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F041A8">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3" w:name="_Ref378108959"/>
          </w:p>
        </w:tc>
        <w:bookmarkEnd w:id="13"/>
        <w:tc>
          <w:tcPr>
            <w:tcW w:w="2297"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8079"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31"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C45EE3">
            <w:r w:rsidRPr="005C24A0">
              <w:t>«</w:t>
            </w:r>
            <w:r w:rsidR="001E0E3E" w:rsidRPr="00F0649B">
              <w:rPr>
                <w:iCs/>
              </w:rPr>
              <w:t>2</w:t>
            </w:r>
            <w:r w:rsidR="00C45EE3">
              <w:rPr>
                <w:iCs/>
              </w:rPr>
              <w:t>0</w:t>
            </w:r>
            <w:r w:rsidRPr="005C24A0">
              <w:t>»</w:t>
            </w:r>
            <w:r w:rsidR="004E1E0B">
              <w:t xml:space="preserve"> </w:t>
            </w:r>
            <w:r w:rsidR="00D56288">
              <w:t>марта</w:t>
            </w:r>
            <w:r w:rsidRPr="005C24A0">
              <w:t xml:space="preserve"> 20</w:t>
            </w:r>
            <w:r w:rsidR="004E1E0B">
              <w:t>1</w:t>
            </w:r>
            <w:r w:rsidR="007C5F58">
              <w:t>7</w:t>
            </w:r>
            <w:r w:rsidRPr="005C24A0">
              <w:t xml:space="preserve"> года</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68304315"/>
          </w:p>
        </w:tc>
        <w:bookmarkEnd w:id="14"/>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8079"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2" w:history="1">
              <w:proofErr w:type="gramStart"/>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proofErr w:type="spellStart"/>
              <w:r w:rsidRPr="00334AD9">
                <w:rPr>
                  <w:color w:val="0000FF"/>
                  <w:u w:val="single"/>
                  <w:lang w:val="en-US"/>
                </w:rPr>
                <w:t>setonline</w:t>
              </w:r>
              <w:proofErr w:type="spellEnd"/>
              <w:r w:rsidRPr="00334AD9">
                <w:rPr>
                  <w:color w:val="0000FF"/>
                  <w:u w:val="single"/>
                </w:rPr>
                <w:t>.</w:t>
              </w:r>
              <w:proofErr w:type="spellStart"/>
              <w:r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4E1E0B" w:rsidRPr="00C24766" w:rsidRDefault="004E1E0B" w:rsidP="004E1E0B">
            <w:pPr>
              <w:suppressAutoHyphens/>
              <w:jc w:val="both"/>
              <w:rPr>
                <w:sz w:val="10"/>
                <w:szCs w:val="10"/>
              </w:rPr>
            </w:pPr>
          </w:p>
          <w:p w:rsidR="001E0E3E" w:rsidRDefault="001E0E3E" w:rsidP="001E0E3E">
            <w:pPr>
              <w:suppressAutoHyphens/>
              <w:jc w:val="both"/>
            </w:pPr>
            <w:r w:rsidRPr="001E0E3E">
              <w:t xml:space="preserve">Дата начала срока: </w:t>
            </w:r>
            <w:r w:rsidRPr="001E0E3E">
              <w:rPr>
                <w:iCs/>
              </w:rPr>
              <w:t>«2</w:t>
            </w:r>
            <w:r w:rsidR="00C45EE3">
              <w:rPr>
                <w:iCs/>
              </w:rPr>
              <w:t>0</w:t>
            </w:r>
            <w:r w:rsidRPr="001E0E3E">
              <w:rPr>
                <w:iCs/>
              </w:rPr>
              <w:t>» марта 2017 года 15:00 часов (время московское)</w:t>
            </w:r>
            <w:r w:rsidRPr="001E0E3E">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1E0E3E" w:rsidRPr="001E0E3E" w:rsidRDefault="001E0E3E" w:rsidP="001E0E3E">
            <w:pPr>
              <w:suppressAutoHyphens/>
              <w:jc w:val="both"/>
            </w:pPr>
          </w:p>
          <w:p w:rsidR="001E0E3E" w:rsidRPr="001E0E3E" w:rsidRDefault="001E0E3E" w:rsidP="001E0E3E">
            <w:pPr>
              <w:suppressAutoHyphens/>
              <w:jc w:val="both"/>
            </w:pPr>
            <w:r w:rsidRPr="001E0E3E">
              <w:t>Дата окончания срока, последний день срока подачи Заявок:</w:t>
            </w:r>
          </w:p>
          <w:p w:rsidR="004E1E0B" w:rsidRPr="005C24A0" w:rsidRDefault="001E0E3E" w:rsidP="00C45EE3">
            <w:r w:rsidRPr="00F0649B">
              <w:t>«0</w:t>
            </w:r>
            <w:r w:rsidR="00C45EE3">
              <w:t>4</w:t>
            </w:r>
            <w:r w:rsidRPr="00F0649B">
              <w:t>» апреля 2017 года 10:00 часов (время московское)</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8079" w:type="dxa"/>
            <w:tcBorders>
              <w:top w:val="single" w:sz="4" w:space="0" w:color="auto"/>
              <w:left w:val="single" w:sz="4" w:space="0" w:color="auto"/>
              <w:bottom w:val="single" w:sz="4" w:space="0" w:color="auto"/>
              <w:right w:val="single" w:sz="4" w:space="0" w:color="auto"/>
            </w:tcBorders>
          </w:tcPr>
          <w:p w:rsidR="004E1E0B" w:rsidRDefault="001E0E3E" w:rsidP="004E1E0B">
            <w:r w:rsidRPr="00F0649B">
              <w:t>«0</w:t>
            </w:r>
            <w:r w:rsidR="00C45EE3">
              <w:t>4</w:t>
            </w:r>
            <w:r w:rsidRPr="00F0649B">
              <w:t>» апреля 2017 года 10</w:t>
            </w:r>
            <w:r w:rsidR="00780D9D">
              <w:t>:00 часов</w:t>
            </w:r>
            <w:r w:rsidR="004E1E0B">
              <w:t xml:space="preserve">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5" w:name="_Ref378107245"/>
          </w:p>
        </w:tc>
        <w:bookmarkEnd w:id="15"/>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8079" w:type="dxa"/>
            <w:tcBorders>
              <w:top w:val="single" w:sz="4" w:space="0" w:color="auto"/>
              <w:left w:val="single" w:sz="4" w:space="0" w:color="auto"/>
              <w:bottom w:val="single" w:sz="4" w:space="0" w:color="auto"/>
              <w:right w:val="single" w:sz="4" w:space="0" w:color="auto"/>
            </w:tcBorders>
          </w:tcPr>
          <w:p w:rsidR="001E0E3E" w:rsidRPr="001E0E3E" w:rsidRDefault="001E0E3E" w:rsidP="001E0E3E">
            <w:r w:rsidRPr="001E0E3E">
              <w:rPr>
                <w:b/>
              </w:rPr>
              <w:t>Рассмотрение Заявок</w:t>
            </w:r>
            <w:r w:rsidRPr="001E0E3E">
              <w:t>: «11» апреля</w:t>
            </w:r>
            <w:r w:rsidRPr="001E0E3E">
              <w:rPr>
                <w:iCs/>
              </w:rPr>
              <w:t xml:space="preserve"> 2017 года</w:t>
            </w:r>
            <w:r w:rsidRPr="001E0E3E">
              <w:t xml:space="preserve"> в 14 часов 00 минут по местному времени</w:t>
            </w:r>
          </w:p>
          <w:p w:rsidR="001E0E3E" w:rsidRPr="001E0E3E" w:rsidRDefault="001E0E3E" w:rsidP="001E0E3E">
            <w:pPr>
              <w:rPr>
                <w:sz w:val="10"/>
                <w:szCs w:val="10"/>
              </w:rPr>
            </w:pPr>
          </w:p>
          <w:p w:rsidR="001E0E3E" w:rsidRPr="001E0E3E" w:rsidRDefault="001E0E3E" w:rsidP="001E0E3E">
            <w:r w:rsidRPr="001E0E3E">
              <w:rPr>
                <w:b/>
              </w:rPr>
              <w:t>Оценка и сопоставление Заявок</w:t>
            </w:r>
            <w:r w:rsidRPr="001E0E3E">
              <w:t>: «11» апреля</w:t>
            </w:r>
            <w:r w:rsidRPr="001E0E3E">
              <w:rPr>
                <w:iCs/>
              </w:rPr>
              <w:t xml:space="preserve"> 2017 года</w:t>
            </w:r>
            <w:r w:rsidRPr="001E0E3E">
              <w:t xml:space="preserve"> в 16 часов 00 минут по местному времени</w:t>
            </w:r>
          </w:p>
          <w:p w:rsidR="001E0E3E" w:rsidRPr="001E0E3E" w:rsidRDefault="001E0E3E" w:rsidP="001E0E3E">
            <w:pPr>
              <w:rPr>
                <w:sz w:val="10"/>
                <w:szCs w:val="10"/>
              </w:rPr>
            </w:pPr>
          </w:p>
          <w:p w:rsidR="001E0E3E" w:rsidRDefault="001E0E3E" w:rsidP="001E0E3E">
            <w:r w:rsidRPr="001E0E3E">
              <w:rPr>
                <w:b/>
              </w:rPr>
              <w:t>Подведение итогов закупки</w:t>
            </w:r>
            <w:r>
              <w:rPr>
                <w:b/>
              </w:rPr>
              <w:t>:</w:t>
            </w:r>
            <w:r w:rsidRPr="001E0E3E">
              <w:t xml:space="preserve"> «20» апреля</w:t>
            </w:r>
            <w:r w:rsidRPr="001E0E3E">
              <w:rPr>
                <w:iCs/>
              </w:rPr>
              <w:t xml:space="preserve"> 2017 года</w:t>
            </w:r>
            <w:r w:rsidRPr="001E0E3E">
              <w:t xml:space="preserve"> </w:t>
            </w:r>
          </w:p>
          <w:p w:rsidR="001E0E3E" w:rsidRPr="001E0E3E" w:rsidRDefault="001E0E3E" w:rsidP="001E0E3E"/>
          <w:p w:rsidR="001E0E3E" w:rsidRPr="001E0E3E" w:rsidRDefault="001E0E3E" w:rsidP="001E0E3E">
            <w:pPr>
              <w:autoSpaceDE w:val="0"/>
              <w:autoSpaceDN w:val="0"/>
              <w:adjustRightInd w:val="0"/>
              <w:jc w:val="both"/>
              <w:rPr>
                <w:rFonts w:eastAsia="Calibri"/>
                <w:color w:val="000000"/>
                <w:lang w:eastAsia="en-US"/>
              </w:rPr>
            </w:pPr>
            <w:r>
              <w:rPr>
                <w:rFonts w:eastAsia="Calibri"/>
                <w:color w:val="000000"/>
                <w:lang w:eastAsia="en-US"/>
              </w:rPr>
              <w:t xml:space="preserve">      </w:t>
            </w:r>
            <w:r w:rsidRPr="001E0E3E">
              <w:rPr>
                <w:rFonts w:eastAsia="Calibri"/>
                <w:color w:val="000000"/>
                <w:lang w:eastAsia="en-US"/>
              </w:rPr>
              <w:t>Указанные этапы Открытого запроса котировок проводятся по адресу Заказчика: 450077, Республика Башкортостан, г. Уфа, ул. Ленина, д. 30.</w:t>
            </w:r>
          </w:p>
          <w:p w:rsidR="004E1E0B" w:rsidRPr="006F5D2B" w:rsidRDefault="001E0E3E" w:rsidP="001E0E3E">
            <w:pPr>
              <w:jc w:val="both"/>
            </w:pPr>
            <w:r>
              <w:rPr>
                <w:rFonts w:eastAsia="Calibri"/>
                <w:color w:val="000000"/>
                <w:lang w:eastAsia="en-US"/>
              </w:rPr>
              <w:t xml:space="preserve">      </w:t>
            </w:r>
            <w:r w:rsidRPr="00F0649B">
              <w:rPr>
                <w:rFonts w:eastAsia="Calibri"/>
                <w:color w:val="000000"/>
                <w:lang w:eastAsia="en-US"/>
              </w:rPr>
              <w:t>Заказчик вправе рассмотреть Заявки, оценить и сопоставить Заявки, подвести итоги Закупки, ранее указанных дат.</w:t>
            </w:r>
            <w:r w:rsidR="004E1E0B" w:rsidRPr="006F5D2B">
              <w:t xml:space="preserve"> </w:t>
            </w:r>
          </w:p>
          <w:p w:rsidR="004E1E0B" w:rsidRPr="006F5D2B" w:rsidRDefault="001E0E3E" w:rsidP="004E1E0B">
            <w:pPr>
              <w:jc w:val="both"/>
              <w:rPr>
                <w:i/>
                <w:color w:val="FF0000"/>
              </w:rPr>
            </w:pPr>
            <w:r>
              <w:t xml:space="preserve">      </w:t>
            </w:r>
            <w:r w:rsidR="004E1E0B"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8079"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D56288">
              <w:rPr>
                <w:b/>
              </w:rPr>
              <w:t>2</w:t>
            </w:r>
            <w:r w:rsidR="009F40C8">
              <w:rPr>
                <w:b/>
              </w:rPr>
              <w:t>0</w:t>
            </w:r>
            <w:r w:rsidRPr="006F5D2B">
              <w:rPr>
                <w:b/>
              </w:rPr>
              <w:t xml:space="preserve">» </w:t>
            </w:r>
            <w:r w:rsidR="00D56288">
              <w:rPr>
                <w:b/>
              </w:rPr>
              <w:t>марта</w:t>
            </w:r>
            <w:r w:rsidRPr="006F5D2B">
              <w:rPr>
                <w:b/>
              </w:rPr>
              <w:t xml:space="preserve"> 201</w:t>
            </w:r>
            <w:r w:rsidR="007C5F58">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w:t>
            </w:r>
            <w:r w:rsidR="00C63328" w:rsidRPr="006F5D2B">
              <w:rPr>
                <w:b/>
              </w:rPr>
              <w:t>закупке: «</w:t>
            </w:r>
            <w:r w:rsidR="00855D0A">
              <w:rPr>
                <w:b/>
              </w:rPr>
              <w:t>31</w:t>
            </w:r>
            <w:r w:rsidRPr="006F5D2B">
              <w:rPr>
                <w:b/>
              </w:rPr>
              <w:t xml:space="preserve">» </w:t>
            </w:r>
            <w:r w:rsidR="00855D0A">
              <w:rPr>
                <w:b/>
              </w:rPr>
              <w:t>марта</w:t>
            </w:r>
            <w:r w:rsidR="00C63328">
              <w:rPr>
                <w:b/>
              </w:rPr>
              <w:t xml:space="preserve"> 2017</w:t>
            </w:r>
            <w:r w:rsidRPr="006F5D2B">
              <w:rPr>
                <w:b/>
              </w:rPr>
              <w:t xml:space="preserve"> года</w:t>
            </w:r>
            <w:r w:rsidR="003102FF">
              <w:rPr>
                <w:b/>
              </w:rPr>
              <w:t>.</w:t>
            </w:r>
            <w:r w:rsidRPr="006F5D2B">
              <w:rPr>
                <w:b/>
              </w:rPr>
              <w:t xml:space="preserve">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3A0E7F">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8079"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7" w:name="_Ref378105180"/>
          </w:p>
        </w:tc>
        <w:bookmarkEnd w:id="17"/>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8079"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C63328" w:rsidRDefault="00C63328" w:rsidP="00C63328">
            <w:pPr>
              <w:pStyle w:val="Default"/>
              <w:jc w:val="both"/>
            </w:pPr>
            <w:r w:rsidRPr="0000602B">
              <w:rPr>
                <w:iCs/>
              </w:rPr>
              <w:t>Право на заключение договора</w:t>
            </w:r>
            <w:r w:rsidRPr="00FF1A55">
              <w:rPr>
                <w:iCs/>
              </w:rPr>
              <w:t xml:space="preserve"> на </w:t>
            </w:r>
            <w:r w:rsidRPr="007B379D">
              <w:t xml:space="preserve">оказание услуг </w:t>
            </w:r>
            <w:r w:rsidRPr="00250738">
              <w:t>по организации и проведению промо мероприятий</w:t>
            </w:r>
            <w:r>
              <w:t>.</w:t>
            </w:r>
          </w:p>
          <w:p w:rsidR="007061FE" w:rsidRPr="007061FE" w:rsidRDefault="007061FE" w:rsidP="007061FE">
            <w:pPr>
              <w:autoSpaceDE w:val="0"/>
              <w:autoSpaceDN w:val="0"/>
              <w:adjustRightInd w:val="0"/>
              <w:jc w:val="both"/>
              <w:rPr>
                <w:rFonts w:eastAsia="Calibri"/>
                <w:iCs/>
                <w:color w:val="000000"/>
                <w:sz w:val="10"/>
                <w:szCs w:val="10"/>
                <w:lang w:eastAsia="en-US"/>
              </w:rPr>
            </w:pPr>
          </w:p>
          <w:p w:rsidR="007061FE" w:rsidRDefault="007061FE" w:rsidP="007061FE">
            <w:pPr>
              <w:autoSpaceDE w:val="0"/>
              <w:autoSpaceDN w:val="0"/>
              <w:adjustRightInd w:val="0"/>
              <w:jc w:val="both"/>
              <w:rPr>
                <w:rFonts w:eastAsia="Calibri"/>
              </w:rPr>
            </w:pPr>
            <w:r w:rsidRPr="007061FE">
              <w:rPr>
                <w:rFonts w:eastAsia="Calibri"/>
              </w:rPr>
              <w:t>Состав и объем оказываемых услуг определяется условиями Договора (</w:t>
            </w:r>
            <w:hyperlink w:anchor="_РАЗДЕЛ_V._Проект" w:history="1">
              <w:r w:rsidRPr="007061FE">
                <w:rPr>
                  <w:iCs/>
                  <w:color w:val="0000FF"/>
                  <w:u w:val="single"/>
                </w:rPr>
                <w:t xml:space="preserve">в разделе </w:t>
              </w:r>
              <w:r w:rsidRPr="007061FE">
                <w:rPr>
                  <w:iCs/>
                  <w:color w:val="0000FF"/>
                  <w:u w:val="single"/>
                  <w:lang w:val="en-US"/>
                </w:rPr>
                <w:t>V</w:t>
              </w:r>
              <w:r w:rsidRPr="007061FE">
                <w:rPr>
                  <w:iCs/>
                  <w:color w:val="0000FF"/>
                  <w:u w:val="single"/>
                </w:rPr>
                <w:t xml:space="preserve"> «Проект договора»</w:t>
              </w:r>
            </w:hyperlink>
            <w:r w:rsidRPr="007061FE">
              <w:rPr>
                <w:rFonts w:eastAsia="Calibri"/>
              </w:rPr>
              <w:t xml:space="preserve">) </w:t>
            </w:r>
            <w:r w:rsidRPr="007061FE">
              <w:rPr>
                <w:iCs/>
              </w:rPr>
              <w:t xml:space="preserve">и Техническим заданием (в </w:t>
            </w:r>
            <w:hyperlink w:anchor="_РАЗДЕЛ_IV._Техническое" w:history="1">
              <w:r w:rsidRPr="007061FE">
                <w:rPr>
                  <w:iCs/>
                  <w:color w:val="0000FF"/>
                  <w:u w:val="single"/>
                </w:rPr>
                <w:t>разделе IV «Техническое задание»</w:t>
              </w:r>
            </w:hyperlink>
            <w:r w:rsidRPr="007061FE">
              <w:rPr>
                <w:iCs/>
              </w:rPr>
              <w:t>) Документации о закупке.</w:t>
            </w:r>
            <w:r w:rsidRPr="007061FE">
              <w:rPr>
                <w:rFonts w:eastAsia="Calibri"/>
              </w:rPr>
              <w:t xml:space="preserve"> </w:t>
            </w:r>
          </w:p>
          <w:p w:rsidR="001040C2" w:rsidRDefault="001040C2" w:rsidP="007061FE">
            <w:pPr>
              <w:autoSpaceDE w:val="0"/>
              <w:autoSpaceDN w:val="0"/>
              <w:adjustRightInd w:val="0"/>
              <w:jc w:val="both"/>
              <w:rPr>
                <w:rFonts w:eastAsia="Calibri"/>
              </w:rPr>
            </w:pPr>
          </w:p>
          <w:p w:rsidR="00341A9D" w:rsidRPr="006F5D2B" w:rsidRDefault="00341A9D" w:rsidP="00183BA2">
            <w:pPr>
              <w:pStyle w:val="Default"/>
              <w:jc w:val="both"/>
              <w:rPr>
                <w:iCs/>
              </w:rPr>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9223430"/>
            <w:bookmarkStart w:id="19" w:name="форма13" w:colFirst="1" w:colLast="1"/>
          </w:p>
        </w:tc>
        <w:bookmarkEnd w:id="18"/>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8079"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0" w:name="_Ref368315592"/>
            <w:bookmarkEnd w:id="19"/>
          </w:p>
        </w:tc>
        <w:bookmarkEnd w:id="20"/>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C63328" w:rsidRDefault="00CB3FB6" w:rsidP="00C63328">
            <w:pPr>
              <w:autoSpaceDE w:val="0"/>
              <w:autoSpaceDN w:val="0"/>
              <w:adjustRightInd w:val="0"/>
              <w:jc w:val="both"/>
              <w:rPr>
                <w:iCs/>
              </w:rPr>
            </w:pPr>
            <w:r w:rsidRPr="00690FAF">
              <w:rPr>
                <w:rFonts w:eastAsia="Calibri"/>
                <w:iCs/>
                <w:color w:val="000000"/>
              </w:rPr>
              <w:t xml:space="preserve">      </w:t>
            </w:r>
            <w:r w:rsidR="00C63328" w:rsidRPr="00F0649B">
              <w:rPr>
                <w:rFonts w:eastAsia="Calibri"/>
                <w:iCs/>
                <w:color w:val="000000"/>
              </w:rPr>
              <w:t>Начальная (максимальная) цена договора</w:t>
            </w:r>
            <w:r w:rsidR="00C63328" w:rsidRPr="00F0649B">
              <w:rPr>
                <w:iCs/>
              </w:rPr>
              <w:t xml:space="preserve"> составляет 1 416 000,00 </w:t>
            </w:r>
            <w:r w:rsidR="00C63328" w:rsidRPr="00F0649B">
              <w:rPr>
                <w:rFonts w:eastAsia="Calibri"/>
              </w:rPr>
              <w:t>(один миллион четыреста шестнадцать тысяч)</w:t>
            </w:r>
            <w:r w:rsidR="00C63328" w:rsidRPr="00F0649B">
              <w:rPr>
                <w:iCs/>
              </w:rPr>
              <w:t xml:space="preserve"> рублей 00 </w:t>
            </w:r>
            <w:proofErr w:type="gramStart"/>
            <w:r w:rsidR="00C63328" w:rsidRPr="00F0649B">
              <w:rPr>
                <w:iCs/>
              </w:rPr>
              <w:t>коп.,</w:t>
            </w:r>
            <w:proofErr w:type="gramEnd"/>
            <w:r w:rsidR="00C63328" w:rsidRPr="00F0649B">
              <w:rPr>
                <w:iCs/>
              </w:rPr>
              <w:t xml:space="preserve"> в том числе сумма НДС (18%) 216 000,00  рублей.</w:t>
            </w:r>
          </w:p>
          <w:p w:rsidR="00FD590E" w:rsidRPr="00F0649B" w:rsidRDefault="00FD590E" w:rsidP="00C63328">
            <w:pPr>
              <w:autoSpaceDE w:val="0"/>
              <w:autoSpaceDN w:val="0"/>
              <w:adjustRightInd w:val="0"/>
              <w:jc w:val="both"/>
              <w:rPr>
                <w:iCs/>
              </w:rPr>
            </w:pPr>
          </w:p>
          <w:p w:rsidR="00FD590E" w:rsidRDefault="00C63328" w:rsidP="00C63328">
            <w:pPr>
              <w:autoSpaceDE w:val="0"/>
              <w:autoSpaceDN w:val="0"/>
              <w:adjustRightInd w:val="0"/>
              <w:jc w:val="both"/>
              <w:rPr>
                <w:rFonts w:eastAsia="Calibri"/>
              </w:rPr>
            </w:pPr>
            <w:r w:rsidRPr="00F0649B">
              <w:rPr>
                <w:rFonts w:eastAsia="Calibri"/>
                <w:iCs/>
                <w:color w:val="000000"/>
              </w:rPr>
              <w:t>Начальная (максимальная) цена договора</w:t>
            </w:r>
            <w:r w:rsidRPr="00F0649B">
              <w:rPr>
                <w:iCs/>
              </w:rPr>
              <w:t xml:space="preserve"> составляет </w:t>
            </w:r>
            <w:r w:rsidRPr="00F0649B">
              <w:rPr>
                <w:rFonts w:eastAsia="Calibri"/>
              </w:rPr>
              <w:t>1 200</w:t>
            </w:r>
            <w:r w:rsidR="00FD590E">
              <w:rPr>
                <w:rFonts w:eastAsia="Calibri"/>
              </w:rPr>
              <w:t> </w:t>
            </w:r>
            <w:r w:rsidRPr="00F0649B">
              <w:rPr>
                <w:rFonts w:eastAsia="Calibri"/>
              </w:rPr>
              <w:t xml:space="preserve">000 </w:t>
            </w:r>
          </w:p>
          <w:p w:rsidR="007061FE" w:rsidRDefault="00C63328" w:rsidP="00C63328">
            <w:pPr>
              <w:autoSpaceDE w:val="0"/>
              <w:autoSpaceDN w:val="0"/>
              <w:adjustRightInd w:val="0"/>
              <w:jc w:val="both"/>
              <w:rPr>
                <w:rFonts w:eastAsia="Calibri"/>
                <w:iCs/>
              </w:rPr>
            </w:pPr>
            <w:r w:rsidRPr="00F0649B">
              <w:rPr>
                <w:rFonts w:eastAsia="Calibri"/>
              </w:rPr>
              <w:t xml:space="preserve">(один миллион двести тысяч) </w:t>
            </w:r>
            <w:r w:rsidRPr="00F0649B">
              <w:rPr>
                <w:iCs/>
              </w:rPr>
              <w:t xml:space="preserve">рублей </w:t>
            </w:r>
            <w:r w:rsidR="00FD590E" w:rsidRPr="00F0649B">
              <w:rPr>
                <w:iCs/>
              </w:rPr>
              <w:t>00</w:t>
            </w:r>
            <w:r w:rsidR="00FD590E">
              <w:rPr>
                <w:iCs/>
              </w:rPr>
              <w:t xml:space="preserve"> коп. </w:t>
            </w:r>
            <w:r w:rsidRPr="00F0649B">
              <w:rPr>
                <w:iCs/>
              </w:rPr>
              <w:t>без НДС.</w:t>
            </w:r>
            <w:r w:rsidR="00F53D4A">
              <w:rPr>
                <w:iCs/>
              </w:rPr>
              <w:t xml:space="preserve"> </w:t>
            </w:r>
            <w:r w:rsidR="00066373">
              <w:rPr>
                <w:iCs/>
              </w:rPr>
              <w:t xml:space="preserve">   </w:t>
            </w:r>
          </w:p>
          <w:p w:rsidR="003A0E7F" w:rsidRPr="00690FAF" w:rsidRDefault="00CB3FB6" w:rsidP="007061FE">
            <w:pPr>
              <w:autoSpaceDE w:val="0"/>
              <w:autoSpaceDN w:val="0"/>
              <w:adjustRightInd w:val="0"/>
              <w:jc w:val="both"/>
              <w:rPr>
                <w:rFonts w:eastAsia="Calibri"/>
                <w:iCs/>
              </w:rPr>
            </w:pPr>
            <w:r w:rsidRPr="00690FAF">
              <w:rPr>
                <w:rFonts w:eastAsia="Calibri"/>
                <w:iCs/>
              </w:rPr>
              <w:t xml:space="preserve">    </w:t>
            </w:r>
            <w:r w:rsidR="003A0E7F" w:rsidRPr="00690FA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Начальная (максимальная) цена договора/цена единицы товара (работы, услуги) указана без учета коэффициента снижения, по данной предельной сумме Претенденты не направляют свои предложения.</w:t>
            </w:r>
          </w:p>
          <w:p w:rsidR="0027545C" w:rsidRDefault="0027545C" w:rsidP="0027545C">
            <w:pPr>
              <w:autoSpaceDE w:val="0"/>
              <w:autoSpaceDN w:val="0"/>
              <w:adjustRightInd w:val="0"/>
              <w:spacing w:after="120"/>
              <w:jc w:val="both"/>
              <w:rPr>
                <w:rFonts w:eastAsia="Calibri"/>
                <w:iCs/>
                <w:lang w:eastAsia="en-US"/>
              </w:rPr>
            </w:pPr>
            <w:r>
              <w:rPr>
                <w:rFonts w:eastAsia="Calibri"/>
                <w:iCs/>
                <w:lang w:eastAsia="en-US"/>
              </w:rPr>
              <w:t xml:space="preserve">      </w:t>
            </w:r>
            <w:r w:rsidR="002C6BCB" w:rsidRPr="00690FAF">
              <w:rPr>
                <w:rFonts w:eastAsia="Calibri"/>
                <w:iCs/>
                <w:lang w:eastAsia="en-US"/>
              </w:rPr>
              <w:t>Коэффициент снижения не может быть больше или равен 1(единице).</w:t>
            </w:r>
          </w:p>
          <w:p w:rsidR="002C6BCB" w:rsidRPr="00690FAF" w:rsidRDefault="002C6BCB" w:rsidP="002C6BCB">
            <w:pPr>
              <w:autoSpaceDE w:val="0"/>
              <w:autoSpaceDN w:val="0"/>
              <w:adjustRightInd w:val="0"/>
              <w:jc w:val="both"/>
              <w:rPr>
                <w:rFonts w:eastAsia="Calibri"/>
                <w:iCs/>
                <w:lang w:eastAsia="en-US"/>
              </w:rPr>
            </w:pPr>
            <w:r w:rsidRPr="00690FAF">
              <w:rPr>
                <w:rFonts w:eastAsia="Calibri"/>
                <w:iCs/>
                <w:lang w:eastAsia="en-US"/>
              </w:rPr>
              <w:t xml:space="preserve">  </w:t>
            </w:r>
            <w:r w:rsidR="0027545C">
              <w:rPr>
                <w:rFonts w:eastAsia="Calibri"/>
                <w:iCs/>
                <w:lang w:eastAsia="en-US"/>
              </w:rPr>
              <w:t xml:space="preserve">     </w:t>
            </w:r>
            <w:r w:rsidRPr="00690FAF">
              <w:rPr>
                <w:rFonts w:eastAsia="Calibri"/>
                <w:iCs/>
                <w:lang w:eastAsia="en-US"/>
              </w:rPr>
              <w:t xml:space="preserve">Коэффициент снижения применяется единым ко всем позициям и применяется к начальной (максимальной) цене Лота.                 </w:t>
            </w:r>
          </w:p>
          <w:p w:rsidR="002C6BCB" w:rsidRPr="00690FAF" w:rsidRDefault="0027545C" w:rsidP="002C6BCB">
            <w:pPr>
              <w:autoSpaceDE w:val="0"/>
              <w:autoSpaceDN w:val="0"/>
              <w:adjustRightInd w:val="0"/>
              <w:jc w:val="both"/>
              <w:rPr>
                <w:rFonts w:eastAsia="Calibri"/>
                <w:iCs/>
                <w:lang w:eastAsia="en-US"/>
              </w:rPr>
            </w:pPr>
            <w:r w:rsidRPr="00690FAF">
              <w:rPr>
                <w:rFonts w:eastAsia="Calibri"/>
                <w:iCs/>
                <w:lang w:eastAsia="en-US"/>
              </w:rPr>
              <w:t>Произведение размер</w:t>
            </w:r>
            <w:r>
              <w:rPr>
                <w:rFonts w:eastAsia="Calibri"/>
                <w:iCs/>
                <w:lang w:eastAsia="en-US"/>
              </w:rPr>
              <w:t>а</w:t>
            </w:r>
            <w:r w:rsidRPr="00690FAF">
              <w:rPr>
                <w:rFonts w:eastAsia="Calibri"/>
                <w:iCs/>
                <w:lang w:eastAsia="en-US"/>
              </w:rPr>
              <w:t xml:space="preserve"> коэффициента снижения </w:t>
            </w:r>
            <w:r w:rsidR="002C6BCB" w:rsidRPr="00690FAF">
              <w:rPr>
                <w:rFonts w:eastAsia="Calibri"/>
                <w:iCs/>
                <w:lang w:eastAsia="en-US"/>
              </w:rPr>
              <w:t xml:space="preserve">на начальную (максимальную) цену договора/цену единицы товара (работы, услуги), указанных в </w:t>
            </w:r>
            <w:r w:rsidR="00690FAF" w:rsidRPr="00690FAF">
              <w:rPr>
                <w:rFonts w:eastAsia="Calibri"/>
                <w:iCs/>
                <w:lang w:eastAsia="en-US"/>
              </w:rPr>
              <w:t xml:space="preserve">разделе IV «Техническое задание» и в форме 3 раздела III «ФОРМЫ ДЛЯ ЗАПОЛНЕНИЯ ПРЕТЕНДЕНТАМИ» </w:t>
            </w:r>
            <w:r w:rsidR="002C6BCB" w:rsidRPr="00690FAF">
              <w:rPr>
                <w:rFonts w:eastAsia="Calibri"/>
                <w:iCs/>
                <w:lang w:eastAsia="en-US"/>
              </w:rPr>
              <w:t>Документации о закупке, должно привести к снижению цены договора/цены единицы товара (работы, услуги).</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участника, с которым заключается договор по итогам проведенной Закупки.</w:t>
            </w:r>
          </w:p>
          <w:p w:rsidR="0027545C" w:rsidRPr="007A1EF8" w:rsidRDefault="0027545C" w:rsidP="0027545C">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proofErr w:type="gramStart"/>
              <w:r w:rsidRPr="0000602B">
                <w:rPr>
                  <w:rStyle w:val="a3"/>
                  <w:iCs/>
                </w:rPr>
                <w:t>»</w:t>
              </w:r>
            </w:hyperlink>
            <w:r w:rsidRPr="0000602B">
              <w:rPr>
                <w:iCs/>
              </w:rPr>
              <w:t>)</w:t>
            </w:r>
            <w:r>
              <w:rPr>
                <w:iCs/>
              </w:rPr>
              <w:t xml:space="preserve"> </w:t>
            </w:r>
            <w:r w:rsidRPr="00CE2F5A">
              <w:rPr>
                <w:iCs/>
              </w:rPr>
              <w:t xml:space="preserve"> </w:t>
            </w:r>
            <w:r>
              <w:rPr>
                <w:iCs/>
              </w:rPr>
              <w:t>и</w:t>
            </w:r>
            <w:proofErr w:type="gramEnd"/>
            <w:r>
              <w:rPr>
                <w:iCs/>
              </w:rPr>
              <w:t xml:space="preserve">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2C6BCB" w:rsidRPr="00690FAF" w:rsidRDefault="0027545C" w:rsidP="0027545C">
            <w:pPr>
              <w:autoSpaceDE w:val="0"/>
              <w:autoSpaceDN w:val="0"/>
              <w:adjustRightInd w:val="0"/>
              <w:spacing w:before="120"/>
              <w:jc w:val="both"/>
              <w:rPr>
                <w:rFonts w:eastAsia="Calibri"/>
                <w:iCs/>
                <w:lang w:eastAsia="en-US"/>
              </w:rPr>
            </w:pPr>
            <w:r>
              <w:rPr>
                <w:rFonts w:eastAsia="Calibri"/>
                <w:iCs/>
                <w:lang w:eastAsia="en-US"/>
              </w:rPr>
              <w:t xml:space="preserve">      </w:t>
            </w:r>
            <w:r w:rsidR="002C6BCB" w:rsidRPr="00690FAF">
              <w:rPr>
                <w:rFonts w:eastAsia="Calibri"/>
                <w:iCs/>
                <w:lang w:eastAsia="en-US"/>
              </w:rPr>
              <w:t>В случае если товар (работа,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договора/цены единицы товара (работы, услуги) по сравнению с указанными в Документации.</w:t>
            </w:r>
          </w:p>
          <w:p w:rsidR="00341A9D" w:rsidRDefault="002C6BCB" w:rsidP="00690FAF">
            <w:pPr>
              <w:autoSpaceDE w:val="0"/>
              <w:autoSpaceDN w:val="0"/>
              <w:adjustRightInd w:val="0"/>
              <w:jc w:val="both"/>
              <w:rPr>
                <w:rFonts w:eastAsia="Calibri"/>
                <w:iCs/>
                <w:lang w:eastAsia="en-US"/>
              </w:rPr>
            </w:pPr>
            <w:r w:rsidRPr="00690FAF">
              <w:rPr>
                <w:rFonts w:eastAsia="Calibri"/>
                <w:iCs/>
                <w:lang w:eastAsia="en-US"/>
              </w:rPr>
              <w:t xml:space="preserve">При этом, в указанном случае для целей оценки и сопоставления Заявок цена договора/цена единицы товара (работы, услуги) определяется путём произведения коэффициента снижения, предложенного каждым из Участников, на </w:t>
            </w:r>
            <w:r w:rsidR="0027545C">
              <w:rPr>
                <w:rFonts w:eastAsia="Calibri"/>
                <w:iCs/>
                <w:lang w:eastAsia="en-US"/>
              </w:rPr>
              <w:t>начальную (максимальную)</w:t>
            </w:r>
            <w:r w:rsidRPr="00690FAF">
              <w:rPr>
                <w:rFonts w:eastAsia="Calibri"/>
                <w:iCs/>
                <w:lang w:eastAsia="en-US"/>
              </w:rPr>
              <w:t xml:space="preserve"> цену договора/цену единицы товара (работы, услуги) без НДС</w:t>
            </w:r>
            <w:r w:rsidR="0027545C">
              <w:rPr>
                <w:rFonts w:eastAsia="Calibri"/>
                <w:iCs/>
                <w:lang w:eastAsia="en-US"/>
              </w:rPr>
              <w:t xml:space="preserve">, указанных в </w:t>
            </w:r>
            <w:r w:rsidRPr="00690FAF">
              <w:rPr>
                <w:rFonts w:eastAsia="Calibri"/>
                <w:iCs/>
                <w:lang w:eastAsia="en-US"/>
              </w:rPr>
              <w:t xml:space="preserve"> </w:t>
            </w:r>
            <w:r w:rsidR="0027545C" w:rsidRPr="0000602B">
              <w:rPr>
                <w:iCs/>
              </w:rPr>
              <w:t>Техническ</w:t>
            </w:r>
            <w:r w:rsidR="0027545C">
              <w:rPr>
                <w:iCs/>
              </w:rPr>
              <w:t>ом</w:t>
            </w:r>
            <w:r w:rsidR="0027545C" w:rsidRPr="0000602B">
              <w:rPr>
                <w:iCs/>
              </w:rPr>
              <w:t xml:space="preserve"> </w:t>
            </w:r>
            <w:r w:rsidR="0027545C">
              <w:rPr>
                <w:iCs/>
              </w:rPr>
              <w:t xml:space="preserve">задании </w:t>
            </w:r>
            <w:r w:rsidR="0027545C" w:rsidRPr="0000602B">
              <w:rPr>
                <w:iCs/>
              </w:rPr>
              <w:t>(</w:t>
            </w:r>
            <w:hyperlink w:anchor="_РАЗДЕЛ_IV._Техническое" w:history="1">
              <w:r w:rsidR="0027545C" w:rsidRPr="0000602B">
                <w:rPr>
                  <w:rStyle w:val="a3"/>
                  <w:iCs/>
                </w:rPr>
                <w:t>раздел IV «Техническое задание»</w:t>
              </w:r>
            </w:hyperlink>
            <w:r w:rsidR="0027545C" w:rsidRPr="0000602B">
              <w:rPr>
                <w:iCs/>
              </w:rPr>
              <w:t>)</w:t>
            </w:r>
            <w:r w:rsidR="0027545C">
              <w:rPr>
                <w:iCs/>
              </w:rPr>
              <w:t xml:space="preserve"> </w:t>
            </w:r>
            <w:r w:rsidR="0027545C" w:rsidRPr="00CE2F5A">
              <w:rPr>
                <w:iCs/>
              </w:rPr>
              <w:t xml:space="preserve"> </w:t>
            </w:r>
            <w:r w:rsidR="0027545C">
              <w:rPr>
                <w:iCs/>
              </w:rPr>
              <w:t xml:space="preserve">и в </w:t>
            </w:r>
            <w:r w:rsidR="0027545C" w:rsidRPr="00CE2F5A">
              <w:rPr>
                <w:iCs/>
              </w:rPr>
              <w:t xml:space="preserve"> </w:t>
            </w:r>
            <w:hyperlink w:anchor="_Форма_3_ТЕХНИКО-КОММЕРЧЕСКОЕ" w:history="1">
              <w:r w:rsidR="0027545C" w:rsidRPr="00CE2F5A">
                <w:rPr>
                  <w:rStyle w:val="a3"/>
                </w:rPr>
                <w:t>форме 3</w:t>
              </w:r>
            </w:hyperlink>
            <w:r w:rsidR="0027545C" w:rsidRPr="00CE2F5A">
              <w:t xml:space="preserve"> </w:t>
            </w:r>
            <w:hyperlink w:anchor="_РАЗДЕЛ_III._ФОРМЫ" w:history="1">
              <w:r w:rsidR="0027545C" w:rsidRPr="00CE2F5A">
                <w:rPr>
                  <w:rStyle w:val="a3"/>
                </w:rPr>
                <w:t xml:space="preserve">раздела </w:t>
              </w:r>
              <w:r w:rsidR="0027545C" w:rsidRPr="00CE2F5A">
                <w:rPr>
                  <w:rStyle w:val="a3"/>
                  <w:lang w:val="en-US"/>
                </w:rPr>
                <w:t>III</w:t>
              </w:r>
              <w:r w:rsidR="0027545C" w:rsidRPr="00CE2F5A">
                <w:rPr>
                  <w:rStyle w:val="a3"/>
                </w:rPr>
                <w:t xml:space="preserve"> «ФОРМЫ ДЛЯ ЗАПОЛНЕНИЯ ПРЕТЕНДЕНТАМИ»</w:t>
              </w:r>
            </w:hyperlink>
            <w:r w:rsidR="0027545C" w:rsidRPr="007A1EF8">
              <w:rPr>
                <w:iCs/>
              </w:rPr>
              <w:t>)</w:t>
            </w:r>
            <w:r w:rsidRPr="00690FAF">
              <w:t xml:space="preserve"> Документации о закупке</w:t>
            </w:r>
            <w:r w:rsidRPr="00690FAF">
              <w:rPr>
                <w:rFonts w:eastAsia="Calibri"/>
                <w:iCs/>
                <w:lang w:eastAsia="en-US"/>
              </w:rPr>
              <w:t>.</w:t>
            </w:r>
          </w:p>
          <w:p w:rsidR="00690FAF" w:rsidRPr="00690FAF" w:rsidRDefault="00690FAF" w:rsidP="00690FAF">
            <w:pPr>
              <w:autoSpaceDE w:val="0"/>
              <w:autoSpaceDN w:val="0"/>
              <w:adjustRightInd w:val="0"/>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78863846"/>
            <w:bookmarkStart w:id="22" w:name="форма15" w:colFirst="1" w:colLast="1"/>
          </w:p>
        </w:tc>
        <w:bookmarkEnd w:id="21"/>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066373" w:rsidRPr="00F84878" w:rsidTr="00E455A3">
              <w:tc>
                <w:tcPr>
                  <w:tcW w:w="3572" w:type="dxa"/>
                  <w:shd w:val="clear" w:color="auto" w:fill="auto"/>
                </w:tcPr>
                <w:p w:rsidR="00066373" w:rsidRPr="00F84878" w:rsidRDefault="00066373" w:rsidP="00066373">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066373" w:rsidRPr="00F84878" w:rsidRDefault="00066373" w:rsidP="00066373">
                  <w:pPr>
                    <w:jc w:val="both"/>
                    <w:rPr>
                      <w:rFonts w:cs="Arial"/>
                      <w:color w:val="000000"/>
                    </w:rPr>
                  </w:pPr>
                  <w:r w:rsidRPr="00F84878">
                    <w:rPr>
                      <w:color w:val="000000"/>
                    </w:rPr>
                    <w:t>Декларируется Претендентом в тексте Заявки</w:t>
                  </w:r>
                </w:p>
              </w:tc>
            </w:tr>
            <w:tr w:rsidR="00066373" w:rsidRPr="00F84878" w:rsidTr="00E455A3">
              <w:tc>
                <w:tcPr>
                  <w:tcW w:w="3572" w:type="dxa"/>
                  <w:shd w:val="clear" w:color="auto" w:fill="auto"/>
                </w:tcPr>
                <w:p w:rsidR="00066373" w:rsidRPr="00F84878" w:rsidRDefault="00066373" w:rsidP="00066373">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w:t>
                  </w:r>
                  <w:r>
                    <w:rPr>
                      <w:rFonts w:eastAsia="Calibri" w:cs="Arial"/>
                      <w:color w:val="000000"/>
                    </w:rPr>
                    <w:t>тренным</w:t>
                  </w:r>
                  <w:r w:rsidRPr="00F84878">
                    <w:rPr>
                      <w:rFonts w:eastAsia="Calibri" w:cs="Arial"/>
                      <w:color w:val="000000"/>
                    </w:rPr>
                    <w:t xml:space="preserve"> </w:t>
                  </w:r>
                  <w:r w:rsidRPr="00F84878">
                    <w:rPr>
                      <w:rFonts w:cs="Arial"/>
                      <w:color w:val="000000"/>
                    </w:rPr>
                    <w:t>Федеральным законом</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066373" w:rsidRPr="00F84878" w:rsidRDefault="00066373" w:rsidP="0006637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32AB">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913DAA">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3" w:name="_Ref378109129"/>
            <w:bookmarkEnd w:id="22"/>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8079"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Оценка и сопоставление Заявок осуществляется по критерию предлагаемой</w:t>
            </w:r>
            <w:r w:rsidR="00066373">
              <w:t xml:space="preserve"> таким Участником цены договора</w:t>
            </w:r>
            <w:r w:rsidRPr="00A91D11">
              <w:t xml:space="preserve">. Победителем признаётся Участник, который предложил наиболее низкую цену Договора </w:t>
            </w:r>
            <w:r w:rsidR="00066373">
              <w:t xml:space="preserve">с учетом коэффициента снижения цены, </w:t>
            </w:r>
            <w:r w:rsidR="00E01231">
              <w:t xml:space="preserve">и, </w:t>
            </w:r>
            <w:r w:rsidR="00B45742">
              <w:t>соответственно</w:t>
            </w:r>
            <w:r w:rsidR="00E01231">
              <w:t>, цену за единицу измерения</w:t>
            </w:r>
            <w:r w:rsidR="00066373">
              <w:t xml:space="preserve"> </w:t>
            </w:r>
            <w:r w:rsidR="003A47F7">
              <w:t xml:space="preserve">с учетом </w:t>
            </w:r>
            <w:r w:rsidR="00066373">
              <w:t>коэффициента снижения цены</w:t>
            </w:r>
            <w:r w:rsidRPr="00A91D11">
              <w:t xml:space="preserve">. </w:t>
            </w:r>
          </w:p>
          <w:p w:rsidR="0027545C" w:rsidRPr="00013B8A" w:rsidRDefault="0027545C" w:rsidP="003A47F7">
            <w:pPr>
              <w:spacing w:before="120"/>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Pr="00E83F33">
              <w:rPr>
                <w:iCs/>
              </w:rPr>
              <w:t xml:space="preserve"> </w:t>
            </w:r>
            <w:r w:rsidRPr="00013B8A">
              <w:t xml:space="preserve">(коэффициент снижения цены выражается в виде десятичной дроби (например, «0,98» или «0,9» и т.п.). </w:t>
            </w:r>
          </w:p>
          <w:p w:rsidR="001A045E" w:rsidRPr="007A1EF8" w:rsidRDefault="001A045E" w:rsidP="003A47F7">
            <w:pPr>
              <w:pStyle w:val="Default"/>
              <w:spacing w:before="120"/>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proofErr w:type="gramStart"/>
              <w:r w:rsidRPr="0000602B">
                <w:rPr>
                  <w:rStyle w:val="a3"/>
                  <w:iCs/>
                </w:rPr>
                <w:t>»</w:t>
              </w:r>
            </w:hyperlink>
            <w:r w:rsidRPr="0000602B">
              <w:rPr>
                <w:iCs/>
              </w:rPr>
              <w:t>)</w:t>
            </w:r>
            <w:r>
              <w:rPr>
                <w:iCs/>
              </w:rPr>
              <w:t xml:space="preserve"> </w:t>
            </w:r>
            <w:r w:rsidRPr="00CE2F5A">
              <w:rPr>
                <w:iCs/>
              </w:rPr>
              <w:t xml:space="preserve"> </w:t>
            </w:r>
            <w:r>
              <w:rPr>
                <w:iCs/>
              </w:rPr>
              <w:t>и</w:t>
            </w:r>
            <w:proofErr w:type="gramEnd"/>
            <w:r>
              <w:rPr>
                <w:iCs/>
              </w:rPr>
              <w:t xml:space="preserve">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1A045E" w:rsidRDefault="0027545C" w:rsidP="003A47F7">
            <w:pPr>
              <w:pStyle w:val="rvps9"/>
              <w:spacing w:before="120"/>
              <w:ind w:firstLine="459"/>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w:t>
            </w:r>
          </w:p>
          <w:p w:rsidR="001A045E" w:rsidRDefault="0027545C" w:rsidP="003A47F7">
            <w:pPr>
              <w:pStyle w:val="rvps9"/>
              <w:spacing w:before="120"/>
              <w:ind w:firstLine="459"/>
            </w:pPr>
            <w:r w:rsidRPr="00013B8A">
              <w:t xml:space="preserve"> </w:t>
            </w:r>
            <w:r w:rsidR="001A045E" w:rsidRPr="00A91D11">
              <w:t>Если в двух и более Заявках указана одинаковая цена, то меньший (лучший) порядковый номер присваивается Заявке, которая поступила раньше.</w:t>
            </w:r>
          </w:p>
          <w:p w:rsidR="0027545C" w:rsidRDefault="0027545C" w:rsidP="00E455A3">
            <w:pPr>
              <w:pStyle w:val="rvps9"/>
              <w:ind w:firstLine="459"/>
            </w:pPr>
          </w:p>
          <w:p w:rsidR="000261E5" w:rsidRDefault="000261E5" w:rsidP="000261E5">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3A47F7" w:rsidRDefault="003A47F7" w:rsidP="000261E5">
            <w:pPr>
              <w:pStyle w:val="rvps9"/>
              <w:ind w:firstLine="459"/>
            </w:pPr>
          </w:p>
          <w:p w:rsidR="000261E5" w:rsidRDefault="000261E5" w:rsidP="000261E5">
            <w:pPr>
              <w:pStyle w:val="rvps9"/>
              <w:ind w:firstLine="459"/>
            </w:pPr>
            <w:r>
              <w:t>Данный расчет применяется с учетом п.3 настоящей документации</w:t>
            </w:r>
          </w:p>
          <w:p w:rsidR="003A47F7" w:rsidRPr="00C25CA1" w:rsidRDefault="003A47F7" w:rsidP="000261E5">
            <w:pPr>
              <w:pStyle w:val="rvps9"/>
              <w:ind w:firstLine="459"/>
            </w:pPr>
          </w:p>
        </w:tc>
      </w:tr>
      <w:tr w:rsidR="00341A9D" w:rsidRPr="005C24A0" w:rsidTr="00F041A8">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8079"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913DAA">
              <w:fldChar w:fldCharType="begin"/>
            </w:r>
            <w:r w:rsidR="00913DAA">
              <w:instrText xml:space="preserve"> HYPERLINK \l "_РАЗДЕЛ_V._Проект" </w:instrText>
            </w:r>
            <w:r w:rsidR="00913DAA">
              <w:fldChar w:fldCharType="separate"/>
            </w:r>
            <w:r w:rsidRPr="006F5D2B">
              <w:rPr>
                <w:rStyle w:val="a3"/>
                <w:iCs/>
              </w:rPr>
              <w:t xml:space="preserve">в разделе </w:t>
            </w:r>
            <w:r w:rsidRPr="006F5D2B">
              <w:rPr>
                <w:rStyle w:val="a3"/>
                <w:iCs/>
                <w:lang w:val="en-US"/>
              </w:rPr>
              <w:t>V</w:t>
            </w:r>
            <w:r w:rsidRPr="006F5D2B">
              <w:rPr>
                <w:rStyle w:val="a3"/>
                <w:iCs/>
              </w:rPr>
              <w:t xml:space="preserve"> «Проект договора»</w:t>
            </w:r>
            <w:r w:rsidR="00913DAA">
              <w:rPr>
                <w:rStyle w:val="a3"/>
                <w:iCs/>
              </w:rPr>
              <w:fldChar w:fldCharType="end"/>
            </w:r>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5" w:name="_Ref368314453"/>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8079"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7" w:name="_Ref377141801"/>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0A15D1">
            <w:pPr>
              <w:pStyle w:val="rvps9"/>
              <w:spacing w:before="120"/>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0A15D1">
            <w:pPr>
              <w:pStyle w:val="rvps9"/>
              <w:spacing w:before="120"/>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0A15D1">
            <w:pPr>
              <w:pStyle w:val="rvps9"/>
              <w:spacing w:before="120"/>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0A15D1">
            <w:pPr>
              <w:pStyle w:val="rvps9"/>
              <w:spacing w:before="120"/>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0A15D1">
            <w:pPr>
              <w:pStyle w:val="rvps9"/>
              <w:spacing w:before="120"/>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0"/>
            <w:bookmarkEnd w:id="41"/>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proofErr w:type="gramStart"/>
            <w:r>
              <w:t>3)Документы</w:t>
            </w:r>
            <w:proofErr w:type="gramEnd"/>
            <w:r>
              <w:t xml:space="preserve">,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913DAA">
                <w:rPr>
                  <w:rStyle w:val="a3"/>
                </w:rPr>
                <w:t>16</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913DAA">
                <w:rPr>
                  <w:rStyle w:val="a3"/>
                </w:rPr>
                <w:t>16</w:t>
              </w:r>
              <w:r w:rsidRPr="00C945DE">
                <w:rPr>
                  <w:rStyle w:val="a3"/>
                </w:rPr>
                <w:fldChar w:fldCharType="end"/>
              </w:r>
              <w:r w:rsidRPr="00C945DE">
                <w:rPr>
                  <w:rStyle w:val="a3"/>
                </w:rPr>
                <w:t xml:space="preserve"> раздела</w:t>
              </w:r>
            </w:hyperlink>
            <w:r w:rsidR="00E432AB">
              <w:t xml:space="preserve"> II «Информационная карта»</w:t>
            </w:r>
            <w:r w:rsidR="00CB554C">
              <w:t>.</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proofErr w:type="gramStart"/>
            <w:r>
              <w:t>Претендента  и</w:t>
            </w:r>
            <w:proofErr w:type="gramEnd"/>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w:t>
            </w:r>
            <w:r w:rsidR="00E432AB">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913DAA">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913DAA">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913DAA">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913DAA">
              <w:t>9</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913DAA">
              <w:t>16</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1C4E57">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1C4E57">
                <w:rPr>
                  <w:rStyle w:val="a3"/>
                </w:rPr>
                <w:t>27</w:t>
              </w:r>
            </w:hyperlink>
            <w:r w:rsidRPr="0029173D">
              <w:t xml:space="preserve">, </w:t>
            </w:r>
            <w:hyperlink w:anchor="форма27" w:history="1">
              <w:r w:rsidR="001C4E57">
                <w:rPr>
                  <w:rStyle w:val="a3"/>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3"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4"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5"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rsidR="00D56288" w:rsidRPr="00D56288">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913DAA">
        <w:t>28</w:t>
      </w:r>
      <w:r>
        <w:fldChar w:fldCharType="end"/>
      </w:r>
      <w:r>
        <w:t xml:space="preserve"> настоящей Документации </w:t>
      </w:r>
      <w:r w:rsidRPr="00AC119D">
        <w:t xml:space="preserve">п. 10.11 </w:t>
      </w:r>
      <w:hyperlink r:id="rId36"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7"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 xml:space="preserve">связей, носящих характер </w:t>
      </w:r>
      <w:proofErr w:type="spellStart"/>
      <w:r w:rsidRPr="001725CA">
        <w:t>аффилированности</w:t>
      </w:r>
      <w:proofErr w:type="spellEnd"/>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w:t>
      </w:r>
      <w:r w:rsidR="00A9775D">
        <w:rPr>
          <w:i/>
        </w:rPr>
        <w:t>б</w:t>
      </w:r>
      <w:r w:rsidRPr="00B56862">
        <w:rPr>
          <w:i/>
        </w:rPr>
        <w:t xml:space="preserve">) </w:t>
      </w:r>
      <w:proofErr w:type="spellStart"/>
      <w:r w:rsidRPr="00B56862">
        <w:rPr>
          <w:i/>
        </w:rPr>
        <w:t>пп</w:t>
      </w:r>
      <w:proofErr w:type="spellEnd"/>
      <w:r w:rsidRPr="00B56862">
        <w:rPr>
          <w:i/>
        </w:rPr>
        <w:t xml:space="preserve">. 1 пункта </w:t>
      </w:r>
      <w:r w:rsidRPr="00B56862">
        <w:fldChar w:fldCharType="begin"/>
      </w:r>
      <w:r w:rsidRPr="00B56862">
        <w:rPr>
          <w:i/>
        </w:rPr>
        <w:instrText xml:space="preserve"> REF _Ref368314814 \r \h  \* MERGEFORMAT </w:instrText>
      </w:r>
      <w:r w:rsidRPr="00B56862">
        <w:fldChar w:fldCharType="separate"/>
      </w:r>
      <w:r w:rsidR="00913DAA">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7336E6">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913DAA">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913DAA">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913DAA">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6203"/>
        <w:gridCol w:w="3503"/>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Default="00341A9D" w:rsidP="00E455A3">
            <w:r w:rsidRPr="00844E9E">
              <w:t>Сведения об отнесе</w:t>
            </w:r>
            <w:r w:rsidR="007336E6">
              <w:t>нии Претендента к Субъектам МСП</w:t>
            </w:r>
          </w:p>
          <w:p w:rsidR="007336E6" w:rsidRPr="005C24A0" w:rsidRDefault="00D4572D" w:rsidP="00E455A3">
            <w:r w:rsidRPr="00D4572D">
              <w:rPr>
                <w:rFonts w:eastAsia="Calibri"/>
                <w:sz w:val="22"/>
                <w:szCs w:val="22"/>
                <w:lang w:eastAsia="en-US"/>
              </w:rPr>
              <w:t>(</w:t>
            </w:r>
            <w:r w:rsidRPr="00D4572D">
              <w:rPr>
                <w:rFonts w:eastAsia="Calibri"/>
                <w:i/>
                <w:sz w:val="22"/>
                <w:szCs w:val="22"/>
                <w:lang w:eastAsia="en-US"/>
              </w:rPr>
              <w:t>представляются в случае установления в Документации о закупке особенностей участия в Субъектов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F041A8">
          <w:headerReference w:type="default" r:id="rId38"/>
          <w:pgSz w:w="11907" w:h="16839" w:code="9"/>
          <w:pgMar w:top="851" w:right="708" w:bottom="567" w:left="851"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454C7F" w:rsidRDefault="00341A9D" w:rsidP="00341A9D">
      <w:pPr>
        <w:pStyle w:val="rvps1"/>
        <w:rPr>
          <w:b/>
        </w:rPr>
      </w:pPr>
      <w:bookmarkStart w:id="84" w:name="_Техническое_предложение_(Форма"/>
      <w:bookmarkStart w:id="85" w:name="_Toc235439567"/>
      <w:bookmarkStart w:id="86" w:name="_Toc305665991"/>
      <w:bookmarkEnd w:id="84"/>
      <w:r w:rsidRPr="00454C7F">
        <w:rPr>
          <w:b/>
        </w:rPr>
        <w:t>ТЕХНИКО-КОММЕРЧЕСКОЕ ПРЕДЛОЖЕНИЕ</w:t>
      </w:r>
      <w:bookmarkEnd w:id="85"/>
      <w:bookmarkEnd w:id="86"/>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54C7F" w:rsidRPr="00454C7F" w:rsidRDefault="00454C7F" w:rsidP="00341A9D"/>
    <w:p w:rsidR="00C771B8" w:rsidRDefault="00454C7F" w:rsidP="00341A9D">
      <w:pPr>
        <w:rPr>
          <w:b/>
          <w:iCs/>
        </w:rPr>
      </w:pPr>
      <w:r>
        <w:t>Предмет закупки:</w:t>
      </w:r>
      <w:r w:rsidRPr="00454C7F">
        <w:rPr>
          <w:iCs/>
        </w:rPr>
        <w:t xml:space="preserve"> </w:t>
      </w:r>
      <w:r w:rsidR="00D4572D" w:rsidRPr="00D4572D">
        <w:rPr>
          <w:b/>
          <w:iCs/>
        </w:rPr>
        <w:t xml:space="preserve">Право на заключение договора </w:t>
      </w:r>
      <w:r w:rsidR="00F959F1" w:rsidRPr="00F959F1">
        <w:rPr>
          <w:b/>
          <w:iCs/>
        </w:rPr>
        <w:t xml:space="preserve">на оказание услуг по </w:t>
      </w:r>
      <w:r w:rsidR="00B62E09" w:rsidRPr="00B62E09">
        <w:rPr>
          <w:b/>
          <w:iCs/>
        </w:rPr>
        <w:t>организации и проведению промо мероприятий</w:t>
      </w:r>
      <w:r w:rsidR="00F959F1" w:rsidRPr="00F959F1">
        <w:rPr>
          <w:b/>
          <w:iCs/>
        </w:rPr>
        <w:t>.</w:t>
      </w:r>
    </w:p>
    <w:p w:rsidR="00D93B9D" w:rsidRDefault="00D93B9D" w:rsidP="00341A9D">
      <w:pPr>
        <w:rPr>
          <w:b/>
          <w:iCs/>
        </w:rPr>
      </w:pPr>
    </w:p>
    <w:p w:rsidR="00D93B9D" w:rsidRPr="00D93B9D" w:rsidRDefault="00D93B9D" w:rsidP="00D93B9D">
      <w:pPr>
        <w:jc w:val="center"/>
      </w:pPr>
      <w:r w:rsidRPr="00D93B9D">
        <w:t>Суть технико-коммерческого предложения:</w:t>
      </w:r>
    </w:p>
    <w:p w:rsidR="00D93B9D" w:rsidRPr="00D93B9D" w:rsidRDefault="00D93B9D" w:rsidP="00D93B9D">
      <w:pPr>
        <w:rPr>
          <w:b/>
          <w:iCs/>
          <w:sz w:val="28"/>
          <w:szCs w:val="28"/>
        </w:rPr>
      </w:pPr>
    </w:p>
    <w:p w:rsidR="00D93B9D" w:rsidRPr="00D93B9D" w:rsidRDefault="00F959F1" w:rsidP="00D93B9D">
      <w:pPr>
        <w:rPr>
          <w:b/>
          <w:iCs/>
          <w:sz w:val="28"/>
          <w:szCs w:val="28"/>
        </w:rPr>
      </w:pPr>
      <w:r>
        <w:rPr>
          <w:b/>
          <w:iCs/>
          <w:sz w:val="28"/>
          <w:szCs w:val="28"/>
        </w:rPr>
        <w:t xml:space="preserve">1. </w:t>
      </w:r>
      <w:r w:rsidR="00D93B9D" w:rsidRPr="00D93B9D">
        <w:rPr>
          <w:b/>
          <w:iCs/>
          <w:sz w:val="28"/>
          <w:szCs w:val="28"/>
        </w:rPr>
        <w:t>Коэффициент снижения цены* (0&lt;</w:t>
      </w:r>
      <w:proofErr w:type="spellStart"/>
      <w:r w:rsidR="00D93B9D" w:rsidRPr="00D93B9D">
        <w:rPr>
          <w:b/>
          <w:iCs/>
          <w:sz w:val="28"/>
          <w:szCs w:val="28"/>
        </w:rPr>
        <w:t>Коэф</w:t>
      </w:r>
      <w:proofErr w:type="spellEnd"/>
      <w:r w:rsidR="00D93B9D" w:rsidRPr="00D93B9D">
        <w:rPr>
          <w:b/>
          <w:iCs/>
          <w:sz w:val="28"/>
          <w:szCs w:val="28"/>
        </w:rPr>
        <w:t>&lt;1) _____________________________</w:t>
      </w:r>
    </w:p>
    <w:p w:rsidR="00D93B9D" w:rsidRDefault="00D93B9D" w:rsidP="00D93B9D">
      <w:pPr>
        <w:rPr>
          <w:b/>
          <w:bCs/>
          <w:sz w:val="20"/>
          <w:szCs w:val="20"/>
        </w:rPr>
      </w:pPr>
      <w:r w:rsidRPr="00D93B9D">
        <w:t>*</w:t>
      </w:r>
      <w:r w:rsidRPr="00D93B9D">
        <w:rPr>
          <w:b/>
          <w:bCs/>
        </w:rPr>
        <w:t xml:space="preserve"> </w:t>
      </w:r>
      <w:r w:rsidRPr="00D93B9D">
        <w:rPr>
          <w:b/>
          <w:bCs/>
          <w:sz w:val="20"/>
          <w:szCs w:val="20"/>
        </w:rPr>
        <w:t>коэффициент снижения цены выражается в виде десятичной дроби (например, «0,98» или «0,9» и т.п.)</w:t>
      </w:r>
      <w:r w:rsidR="00690FAF">
        <w:rPr>
          <w:b/>
          <w:bCs/>
          <w:sz w:val="20"/>
          <w:szCs w:val="20"/>
        </w:rPr>
        <w:t xml:space="preserve">, </w:t>
      </w:r>
    </w:p>
    <w:p w:rsidR="00690FAF" w:rsidRPr="00D93B9D" w:rsidRDefault="00690FAF" w:rsidP="00D93B9D">
      <w:pPr>
        <w:rPr>
          <w:b/>
          <w:bCs/>
          <w:sz w:val="20"/>
          <w:szCs w:val="20"/>
        </w:rPr>
      </w:pPr>
      <w:r>
        <w:rPr>
          <w:b/>
          <w:bCs/>
          <w:sz w:val="20"/>
          <w:szCs w:val="20"/>
        </w:rPr>
        <w:t>применяется единым ко всем позициям</w:t>
      </w:r>
    </w:p>
    <w:p w:rsidR="00D4572D" w:rsidRPr="00D4572D" w:rsidRDefault="00D4572D" w:rsidP="00D4572D"/>
    <w:tbl>
      <w:tblPr>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1086"/>
        <w:gridCol w:w="1440"/>
        <w:gridCol w:w="1559"/>
        <w:gridCol w:w="1701"/>
        <w:gridCol w:w="1701"/>
      </w:tblGrid>
      <w:tr w:rsidR="00B62E09" w:rsidRPr="00F959F1" w:rsidTr="004216F5">
        <w:trPr>
          <w:trHeight w:val="397"/>
          <w:jc w:val="center"/>
        </w:trPr>
        <w:tc>
          <w:tcPr>
            <w:tcW w:w="562" w:type="dxa"/>
            <w:vAlign w:val="center"/>
            <w:hideMark/>
          </w:tcPr>
          <w:p w:rsidR="00B62E09" w:rsidRDefault="00B62E09" w:rsidP="00B62E09">
            <w:pPr>
              <w:tabs>
                <w:tab w:val="left" w:pos="97"/>
              </w:tabs>
              <w:suppressAutoHyphens/>
              <w:ind w:left="-338" w:right="-108" w:firstLine="83"/>
              <w:jc w:val="center"/>
              <w:rPr>
                <w:b/>
                <w:lang w:eastAsia="ar-SA"/>
              </w:rPr>
            </w:pPr>
            <w:bookmarkStart w:id="87" w:name="_GoBack"/>
            <w:r w:rsidRPr="00B62E09">
              <w:rPr>
                <w:b/>
                <w:lang w:eastAsia="ar-SA"/>
              </w:rPr>
              <w:t>№</w:t>
            </w:r>
            <w:r>
              <w:rPr>
                <w:b/>
                <w:lang w:eastAsia="ar-SA"/>
              </w:rPr>
              <w:t xml:space="preserve"> </w:t>
            </w:r>
          </w:p>
          <w:p w:rsidR="00B62E09" w:rsidRPr="00B62E09" w:rsidRDefault="00B62E09" w:rsidP="00B62E09">
            <w:pPr>
              <w:tabs>
                <w:tab w:val="left" w:pos="97"/>
              </w:tabs>
              <w:suppressAutoHyphens/>
              <w:ind w:left="-338" w:right="-108" w:firstLine="83"/>
              <w:jc w:val="center"/>
              <w:rPr>
                <w:b/>
                <w:lang w:eastAsia="ar-SA"/>
              </w:rPr>
            </w:pPr>
            <w:r>
              <w:rPr>
                <w:b/>
                <w:lang w:eastAsia="ar-SA"/>
              </w:rPr>
              <w:t>п/п</w:t>
            </w:r>
          </w:p>
        </w:tc>
        <w:tc>
          <w:tcPr>
            <w:tcW w:w="2835" w:type="dxa"/>
            <w:vAlign w:val="center"/>
            <w:hideMark/>
          </w:tcPr>
          <w:p w:rsidR="00B62E09" w:rsidRPr="00B62E09" w:rsidRDefault="00B62E09" w:rsidP="00B62E09">
            <w:pPr>
              <w:suppressAutoHyphens/>
              <w:ind w:left="142" w:firstLine="425"/>
              <w:jc w:val="center"/>
              <w:rPr>
                <w:b/>
                <w:lang w:eastAsia="ar-SA"/>
              </w:rPr>
            </w:pPr>
            <w:r w:rsidRPr="00B62E09">
              <w:rPr>
                <w:b/>
                <w:lang w:eastAsia="ar-SA"/>
              </w:rPr>
              <w:t>Наименование услуги</w:t>
            </w:r>
          </w:p>
        </w:tc>
        <w:tc>
          <w:tcPr>
            <w:tcW w:w="1086" w:type="dxa"/>
            <w:vAlign w:val="center"/>
            <w:hideMark/>
          </w:tcPr>
          <w:p w:rsidR="00B62E09" w:rsidRPr="00B62E09" w:rsidRDefault="00B62E09" w:rsidP="00B62E09">
            <w:pPr>
              <w:suppressAutoHyphens/>
              <w:jc w:val="center"/>
              <w:rPr>
                <w:b/>
                <w:lang w:eastAsia="ar-SA"/>
              </w:rPr>
            </w:pPr>
            <w:r w:rsidRPr="00B62E09">
              <w:rPr>
                <w:b/>
                <w:lang w:eastAsia="ar-SA"/>
              </w:rPr>
              <w:t xml:space="preserve">Единица </w:t>
            </w:r>
          </w:p>
          <w:p w:rsidR="00B62E09" w:rsidRPr="00B62E09" w:rsidRDefault="00B62E09" w:rsidP="00B62E09">
            <w:pPr>
              <w:suppressAutoHyphens/>
              <w:jc w:val="center"/>
              <w:rPr>
                <w:b/>
                <w:lang w:eastAsia="ar-SA"/>
              </w:rPr>
            </w:pPr>
            <w:r w:rsidRPr="00B62E09">
              <w:rPr>
                <w:b/>
                <w:lang w:eastAsia="ar-SA"/>
              </w:rPr>
              <w:t>измерения</w:t>
            </w:r>
          </w:p>
          <w:p w:rsidR="00B62E09" w:rsidRPr="00B62E09" w:rsidRDefault="00B62E09" w:rsidP="00B62E09">
            <w:pPr>
              <w:suppressAutoHyphens/>
              <w:jc w:val="center"/>
              <w:rPr>
                <w:b/>
                <w:lang w:eastAsia="ar-SA"/>
              </w:rPr>
            </w:pPr>
          </w:p>
        </w:tc>
        <w:tc>
          <w:tcPr>
            <w:tcW w:w="1440" w:type="dxa"/>
            <w:vAlign w:val="center"/>
          </w:tcPr>
          <w:p w:rsidR="00B62E09" w:rsidRPr="00F959F1" w:rsidRDefault="00B62E09" w:rsidP="00A637CF">
            <w:pPr>
              <w:jc w:val="center"/>
              <w:rPr>
                <w:rFonts w:eastAsia="Calibri"/>
                <w:b/>
                <w:bCs/>
                <w:color w:val="000000"/>
                <w:sz w:val="22"/>
                <w:szCs w:val="22"/>
              </w:rPr>
            </w:pPr>
            <w:r>
              <w:rPr>
                <w:rFonts w:eastAsia="Calibri"/>
                <w:b/>
                <w:bCs/>
                <w:color w:val="000000"/>
                <w:sz w:val="22"/>
                <w:szCs w:val="22"/>
              </w:rPr>
              <w:t>Начальная (максимальная) цен</w:t>
            </w:r>
            <w:r w:rsidRPr="00F959F1">
              <w:rPr>
                <w:rFonts w:eastAsia="Calibri"/>
                <w:b/>
                <w:bCs/>
                <w:color w:val="000000"/>
                <w:sz w:val="22"/>
                <w:szCs w:val="22"/>
              </w:rPr>
              <w:t>а единицу (руб./</w:t>
            </w:r>
            <w:r w:rsidR="00A637CF">
              <w:rPr>
                <w:rFonts w:eastAsia="Calibri"/>
                <w:b/>
                <w:bCs/>
                <w:color w:val="000000"/>
                <w:sz w:val="22"/>
                <w:szCs w:val="22"/>
              </w:rPr>
              <w:t>ед</w:t>
            </w:r>
            <w:r w:rsidRPr="00F959F1">
              <w:rPr>
                <w:rFonts w:eastAsia="Calibri"/>
                <w:b/>
                <w:bCs/>
                <w:color w:val="000000"/>
                <w:sz w:val="22"/>
                <w:szCs w:val="22"/>
              </w:rPr>
              <w:t>., без НДС)</w:t>
            </w:r>
          </w:p>
        </w:tc>
        <w:tc>
          <w:tcPr>
            <w:tcW w:w="1559" w:type="dxa"/>
            <w:vAlign w:val="center"/>
          </w:tcPr>
          <w:p w:rsidR="00B62E09" w:rsidRPr="00F959F1" w:rsidRDefault="00B62E09" w:rsidP="00A637CF">
            <w:pPr>
              <w:jc w:val="center"/>
              <w:rPr>
                <w:rFonts w:eastAsia="Calibri"/>
                <w:b/>
                <w:bCs/>
                <w:color w:val="000000"/>
                <w:sz w:val="22"/>
                <w:szCs w:val="22"/>
              </w:rPr>
            </w:pPr>
            <w:r>
              <w:rPr>
                <w:rFonts w:eastAsia="Calibri"/>
                <w:b/>
                <w:bCs/>
                <w:color w:val="000000"/>
                <w:sz w:val="22"/>
                <w:szCs w:val="22"/>
              </w:rPr>
              <w:t xml:space="preserve">Начальная (максимальная) </w:t>
            </w:r>
            <w:r w:rsidRPr="00F959F1">
              <w:rPr>
                <w:rFonts w:eastAsia="Calibri"/>
                <w:b/>
                <w:bCs/>
                <w:color w:val="000000"/>
                <w:sz w:val="22"/>
                <w:szCs w:val="22"/>
              </w:rPr>
              <w:t>цена за единицу (руб./</w:t>
            </w:r>
            <w:r w:rsidR="00A637CF">
              <w:rPr>
                <w:rFonts w:eastAsia="Calibri"/>
                <w:b/>
                <w:bCs/>
                <w:color w:val="000000"/>
                <w:sz w:val="22"/>
                <w:szCs w:val="22"/>
              </w:rPr>
              <w:t>ед</w:t>
            </w:r>
            <w:r w:rsidRPr="00F959F1">
              <w:rPr>
                <w:rFonts w:eastAsia="Calibri"/>
                <w:b/>
                <w:bCs/>
                <w:color w:val="000000"/>
                <w:sz w:val="22"/>
                <w:szCs w:val="22"/>
              </w:rPr>
              <w:t>., с НДС)</w:t>
            </w:r>
          </w:p>
        </w:tc>
        <w:tc>
          <w:tcPr>
            <w:tcW w:w="1701" w:type="dxa"/>
          </w:tcPr>
          <w:p w:rsidR="00B62E09" w:rsidRDefault="00B62E09" w:rsidP="00A637CF">
            <w:pPr>
              <w:jc w:val="center"/>
              <w:rPr>
                <w:rFonts w:eastAsia="Calibri"/>
                <w:b/>
                <w:bCs/>
                <w:color w:val="000000"/>
                <w:sz w:val="22"/>
                <w:szCs w:val="22"/>
              </w:rPr>
            </w:pPr>
            <w:r>
              <w:rPr>
                <w:rFonts w:eastAsia="Calibri"/>
                <w:b/>
                <w:bCs/>
                <w:color w:val="000000"/>
                <w:sz w:val="22"/>
                <w:szCs w:val="22"/>
              </w:rPr>
              <w:t>цен</w:t>
            </w:r>
            <w:r w:rsidRPr="00F959F1">
              <w:rPr>
                <w:rFonts w:eastAsia="Calibri"/>
                <w:b/>
                <w:bCs/>
                <w:color w:val="000000"/>
                <w:sz w:val="22"/>
                <w:szCs w:val="22"/>
              </w:rPr>
              <w:t xml:space="preserve">а единицу </w:t>
            </w:r>
            <w:r>
              <w:rPr>
                <w:rFonts w:eastAsia="Calibri"/>
                <w:b/>
                <w:bCs/>
                <w:color w:val="000000"/>
                <w:sz w:val="22"/>
                <w:szCs w:val="22"/>
              </w:rPr>
              <w:t xml:space="preserve">с учетом коэффициента снижения цены </w:t>
            </w:r>
            <w:r w:rsidRPr="00F959F1">
              <w:rPr>
                <w:rFonts w:eastAsia="Calibri"/>
                <w:b/>
                <w:bCs/>
                <w:color w:val="000000"/>
                <w:sz w:val="22"/>
                <w:szCs w:val="22"/>
              </w:rPr>
              <w:t>(руб./</w:t>
            </w:r>
            <w:r w:rsidR="00A637CF">
              <w:rPr>
                <w:rFonts w:eastAsia="Calibri"/>
                <w:b/>
                <w:bCs/>
                <w:color w:val="000000"/>
                <w:sz w:val="22"/>
                <w:szCs w:val="22"/>
              </w:rPr>
              <w:t>ед</w:t>
            </w:r>
            <w:r w:rsidRPr="00F959F1">
              <w:rPr>
                <w:rFonts w:eastAsia="Calibri"/>
                <w:b/>
                <w:bCs/>
                <w:color w:val="000000"/>
                <w:sz w:val="22"/>
                <w:szCs w:val="22"/>
              </w:rPr>
              <w:t>., без НДС)</w:t>
            </w:r>
          </w:p>
        </w:tc>
        <w:tc>
          <w:tcPr>
            <w:tcW w:w="1701" w:type="dxa"/>
          </w:tcPr>
          <w:p w:rsidR="00B62E09" w:rsidRDefault="00B62E09" w:rsidP="00A637CF">
            <w:pPr>
              <w:ind w:firstLine="32"/>
              <w:jc w:val="center"/>
              <w:rPr>
                <w:rFonts w:eastAsia="Calibri"/>
                <w:b/>
                <w:bCs/>
                <w:color w:val="000000"/>
                <w:sz w:val="22"/>
                <w:szCs w:val="22"/>
              </w:rPr>
            </w:pPr>
            <w:r w:rsidRPr="00F959F1">
              <w:rPr>
                <w:rFonts w:eastAsia="Calibri"/>
                <w:b/>
                <w:bCs/>
                <w:color w:val="000000"/>
                <w:sz w:val="22"/>
                <w:szCs w:val="22"/>
              </w:rPr>
              <w:t xml:space="preserve">цена за единицу </w:t>
            </w:r>
            <w:r>
              <w:rPr>
                <w:rFonts w:eastAsia="Calibri"/>
                <w:b/>
                <w:bCs/>
                <w:color w:val="000000"/>
                <w:sz w:val="22"/>
                <w:szCs w:val="22"/>
              </w:rPr>
              <w:t xml:space="preserve">с учетом коэффициента снижения цены </w:t>
            </w:r>
            <w:r w:rsidRPr="00F959F1">
              <w:rPr>
                <w:rFonts w:eastAsia="Calibri"/>
                <w:b/>
                <w:bCs/>
                <w:color w:val="000000"/>
                <w:sz w:val="22"/>
                <w:szCs w:val="22"/>
              </w:rPr>
              <w:t>(руб./</w:t>
            </w:r>
            <w:r w:rsidR="00A637CF">
              <w:rPr>
                <w:rFonts w:eastAsia="Calibri"/>
                <w:b/>
                <w:bCs/>
                <w:color w:val="000000"/>
                <w:sz w:val="22"/>
                <w:szCs w:val="22"/>
              </w:rPr>
              <w:t>ед</w:t>
            </w:r>
            <w:r w:rsidRPr="00F959F1">
              <w:rPr>
                <w:rFonts w:eastAsia="Calibri"/>
                <w:b/>
                <w:bCs/>
                <w:color w:val="000000"/>
                <w:sz w:val="22"/>
                <w:szCs w:val="22"/>
              </w:rPr>
              <w:t>., с НДС)</w:t>
            </w:r>
          </w:p>
        </w:tc>
      </w:tr>
      <w:tr w:rsidR="00307C2A" w:rsidRPr="00F959F1" w:rsidTr="004216F5">
        <w:trPr>
          <w:trHeight w:val="1211"/>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1.</w:t>
            </w:r>
          </w:p>
        </w:tc>
        <w:tc>
          <w:tcPr>
            <w:tcW w:w="2835" w:type="dxa"/>
            <w:vAlign w:val="center"/>
          </w:tcPr>
          <w:p w:rsidR="00307C2A" w:rsidRPr="00A973D8" w:rsidRDefault="00307C2A" w:rsidP="00307C2A">
            <w:pPr>
              <w:suppressAutoHyphens/>
              <w:ind w:left="142" w:firstLine="425"/>
              <w:jc w:val="center"/>
              <w:rPr>
                <w:lang w:eastAsia="ar-SA"/>
              </w:rPr>
            </w:pPr>
            <w:r w:rsidRPr="00A973D8">
              <w:rPr>
                <w:lang w:eastAsia="ar-SA"/>
              </w:rPr>
              <w:t>Услуги по предоставлению музыкальной аппаратуры</w:t>
            </w:r>
          </w:p>
          <w:p w:rsidR="00307C2A" w:rsidRPr="00A973D8" w:rsidRDefault="00307C2A" w:rsidP="00307C2A">
            <w:pPr>
              <w:suppressAutoHyphens/>
              <w:ind w:left="142" w:firstLine="425"/>
              <w:jc w:val="center"/>
              <w:rPr>
                <w:lang w:eastAsia="ar-SA"/>
              </w:rPr>
            </w:pPr>
            <w:r w:rsidRPr="00A973D8">
              <w:rPr>
                <w:lang w:eastAsia="ar-SA"/>
              </w:rPr>
              <w:t>(2 колонки + микшерный пульт</w:t>
            </w:r>
            <w:r w:rsidR="00A637CF">
              <w:rPr>
                <w:lang w:eastAsia="ar-SA"/>
              </w:rPr>
              <w:t xml:space="preserve"> </w:t>
            </w:r>
            <w:r w:rsidRPr="00A973D8">
              <w:rPr>
                <w:lang w:eastAsia="ar-SA"/>
              </w:rPr>
              <w:t>+</w:t>
            </w:r>
            <w:r w:rsidR="00A637CF">
              <w:rPr>
                <w:lang w:eastAsia="ar-SA"/>
              </w:rPr>
              <w:t xml:space="preserve"> </w:t>
            </w:r>
            <w:r w:rsidRPr="00A973D8">
              <w:rPr>
                <w:lang w:eastAsia="ar-SA"/>
              </w:rPr>
              <w:t>микрофон</w:t>
            </w:r>
            <w:r w:rsidR="00A637CF">
              <w:rPr>
                <w:lang w:eastAsia="ar-SA"/>
              </w:rPr>
              <w:t xml:space="preserve"> </w:t>
            </w:r>
            <w:r w:rsidRPr="00A973D8">
              <w:rPr>
                <w:lang w:eastAsia="ar-SA"/>
              </w:rPr>
              <w:t>+</w:t>
            </w:r>
            <w:r w:rsidR="00A637CF">
              <w:rPr>
                <w:lang w:eastAsia="ar-SA"/>
              </w:rPr>
              <w:t xml:space="preserve"> </w:t>
            </w:r>
            <w:r w:rsidRPr="00A973D8">
              <w:rPr>
                <w:lang w:eastAsia="ar-SA"/>
              </w:rPr>
              <w:t>генератор)</w:t>
            </w:r>
          </w:p>
          <w:p w:rsidR="00307C2A" w:rsidRPr="00A973D8" w:rsidRDefault="00307C2A" w:rsidP="00307C2A">
            <w:pPr>
              <w:suppressAutoHyphens/>
              <w:ind w:left="142" w:firstLine="425"/>
              <w:jc w:val="center"/>
              <w:rPr>
                <w:lang w:eastAsia="ar-SA"/>
              </w:rPr>
            </w:pPr>
          </w:p>
        </w:tc>
        <w:tc>
          <w:tcPr>
            <w:tcW w:w="1086" w:type="dxa"/>
            <w:vAlign w:val="center"/>
          </w:tcPr>
          <w:p w:rsidR="00307C2A" w:rsidRPr="005375C2" w:rsidRDefault="00307C2A" w:rsidP="00307C2A">
            <w:pPr>
              <w:suppressAutoHyphens/>
              <w:ind w:left="142"/>
              <w:rPr>
                <w:lang w:eastAsia="ar-SA"/>
              </w:rPr>
            </w:pPr>
            <w:r>
              <w:rPr>
                <w:lang w:eastAsia="ar-SA"/>
              </w:rPr>
              <w:t>за 1 день</w:t>
            </w:r>
          </w:p>
        </w:tc>
        <w:tc>
          <w:tcPr>
            <w:tcW w:w="1440" w:type="dxa"/>
            <w:vAlign w:val="center"/>
          </w:tcPr>
          <w:p w:rsidR="00307C2A" w:rsidRPr="009028A5" w:rsidRDefault="00307C2A" w:rsidP="00307C2A">
            <w:pPr>
              <w:jc w:val="center"/>
              <w:rPr>
                <w:sz w:val="22"/>
                <w:szCs w:val="22"/>
              </w:rPr>
            </w:pPr>
            <w:r>
              <w:rPr>
                <w:sz w:val="22"/>
                <w:szCs w:val="22"/>
              </w:rPr>
              <w:t>6 610,17</w:t>
            </w:r>
          </w:p>
        </w:tc>
        <w:tc>
          <w:tcPr>
            <w:tcW w:w="1559" w:type="dxa"/>
            <w:vAlign w:val="center"/>
          </w:tcPr>
          <w:p w:rsidR="00307C2A" w:rsidRPr="00F868EF" w:rsidRDefault="00307C2A" w:rsidP="00307C2A">
            <w:pPr>
              <w:ind w:left="142" w:firstLine="425"/>
              <w:jc w:val="both"/>
            </w:pPr>
            <w:r>
              <w:t>7800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781"/>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2.</w:t>
            </w:r>
          </w:p>
        </w:tc>
        <w:tc>
          <w:tcPr>
            <w:tcW w:w="2835" w:type="dxa"/>
            <w:vAlign w:val="center"/>
          </w:tcPr>
          <w:p w:rsidR="00307C2A" w:rsidRPr="00A973D8" w:rsidRDefault="00307C2A" w:rsidP="00307C2A">
            <w:pPr>
              <w:suppressAutoHyphens/>
              <w:ind w:left="142" w:firstLine="425"/>
              <w:jc w:val="center"/>
              <w:rPr>
                <w:snapToGrid w:val="0"/>
                <w:lang w:eastAsia="ar-SA"/>
              </w:rPr>
            </w:pPr>
            <w:r w:rsidRPr="00A973D8">
              <w:rPr>
                <w:lang w:eastAsia="ar-SA"/>
              </w:rPr>
              <w:t>Услуги по предоставлению ведущего</w:t>
            </w:r>
          </w:p>
          <w:p w:rsidR="00307C2A" w:rsidRPr="00A973D8" w:rsidRDefault="00307C2A" w:rsidP="00307C2A">
            <w:pPr>
              <w:suppressAutoHyphens/>
              <w:ind w:left="142" w:firstLine="425"/>
              <w:jc w:val="center"/>
              <w:rPr>
                <w:lang w:eastAsia="ar-SA"/>
              </w:rPr>
            </w:pPr>
          </w:p>
        </w:tc>
        <w:tc>
          <w:tcPr>
            <w:tcW w:w="1086" w:type="dxa"/>
            <w:vAlign w:val="center"/>
          </w:tcPr>
          <w:p w:rsidR="00307C2A" w:rsidRPr="005375C2" w:rsidRDefault="00307C2A" w:rsidP="00307C2A">
            <w:pPr>
              <w:suppressAutoHyphens/>
              <w:ind w:left="142"/>
              <w:rPr>
                <w:lang w:eastAsia="ar-SA"/>
              </w:rPr>
            </w:pPr>
            <w:r w:rsidRPr="005375C2">
              <w:rPr>
                <w:lang w:eastAsia="ar-SA"/>
              </w:rPr>
              <w:t>час.</w:t>
            </w:r>
          </w:p>
        </w:tc>
        <w:tc>
          <w:tcPr>
            <w:tcW w:w="1440" w:type="dxa"/>
            <w:vAlign w:val="center"/>
          </w:tcPr>
          <w:p w:rsidR="00307C2A" w:rsidRPr="009028A5" w:rsidRDefault="00307C2A" w:rsidP="00307C2A">
            <w:pPr>
              <w:jc w:val="center"/>
              <w:rPr>
                <w:sz w:val="22"/>
                <w:szCs w:val="22"/>
              </w:rPr>
            </w:pPr>
            <w:r>
              <w:rPr>
                <w:sz w:val="22"/>
                <w:szCs w:val="22"/>
              </w:rPr>
              <w:t>2 542,37</w:t>
            </w:r>
          </w:p>
        </w:tc>
        <w:tc>
          <w:tcPr>
            <w:tcW w:w="1559" w:type="dxa"/>
            <w:vAlign w:val="center"/>
          </w:tcPr>
          <w:p w:rsidR="00307C2A" w:rsidRPr="00F868EF" w:rsidRDefault="00307C2A" w:rsidP="00307C2A">
            <w:pPr>
              <w:ind w:left="142" w:firstLine="425"/>
              <w:jc w:val="both"/>
            </w:pPr>
            <w:r>
              <w:t>3000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841"/>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3.</w:t>
            </w:r>
          </w:p>
        </w:tc>
        <w:tc>
          <w:tcPr>
            <w:tcW w:w="2835" w:type="dxa"/>
            <w:vAlign w:val="center"/>
          </w:tcPr>
          <w:p w:rsidR="00307C2A" w:rsidRPr="00A973D8" w:rsidRDefault="00307C2A" w:rsidP="00307C2A">
            <w:pPr>
              <w:suppressAutoHyphens/>
              <w:ind w:left="142" w:firstLine="425"/>
              <w:jc w:val="center"/>
              <w:rPr>
                <w:snapToGrid w:val="0"/>
                <w:lang w:eastAsia="ar-SA"/>
              </w:rPr>
            </w:pPr>
            <w:r w:rsidRPr="00A973D8">
              <w:rPr>
                <w:lang w:eastAsia="ar-SA"/>
              </w:rPr>
              <w:t xml:space="preserve">Услуги по предоставлению 1 аниматора </w:t>
            </w:r>
          </w:p>
          <w:p w:rsidR="00307C2A" w:rsidRPr="00A973D8" w:rsidRDefault="00307C2A" w:rsidP="00307C2A">
            <w:pPr>
              <w:suppressAutoHyphens/>
              <w:ind w:left="142" w:firstLine="425"/>
              <w:jc w:val="center"/>
              <w:rPr>
                <w:lang w:eastAsia="ar-SA"/>
              </w:rPr>
            </w:pPr>
          </w:p>
        </w:tc>
        <w:tc>
          <w:tcPr>
            <w:tcW w:w="1086" w:type="dxa"/>
            <w:vAlign w:val="center"/>
          </w:tcPr>
          <w:p w:rsidR="00307C2A" w:rsidRPr="005375C2" w:rsidRDefault="00307C2A" w:rsidP="00307C2A">
            <w:pPr>
              <w:suppressAutoHyphens/>
              <w:jc w:val="center"/>
              <w:rPr>
                <w:lang w:eastAsia="ar-SA"/>
              </w:rPr>
            </w:pPr>
            <w:r w:rsidRPr="005375C2">
              <w:rPr>
                <w:lang w:eastAsia="ar-SA"/>
              </w:rPr>
              <w:t>час.</w:t>
            </w:r>
          </w:p>
        </w:tc>
        <w:tc>
          <w:tcPr>
            <w:tcW w:w="1440" w:type="dxa"/>
            <w:vAlign w:val="center"/>
          </w:tcPr>
          <w:p w:rsidR="00307C2A" w:rsidRPr="009028A5" w:rsidRDefault="00307C2A" w:rsidP="00307C2A">
            <w:pPr>
              <w:jc w:val="center"/>
              <w:rPr>
                <w:sz w:val="22"/>
                <w:szCs w:val="22"/>
              </w:rPr>
            </w:pPr>
            <w:r>
              <w:rPr>
                <w:sz w:val="22"/>
                <w:szCs w:val="22"/>
              </w:rPr>
              <w:t xml:space="preserve">194,92 </w:t>
            </w:r>
          </w:p>
        </w:tc>
        <w:tc>
          <w:tcPr>
            <w:tcW w:w="1559" w:type="dxa"/>
            <w:vAlign w:val="center"/>
          </w:tcPr>
          <w:p w:rsidR="00307C2A" w:rsidRPr="00F868EF" w:rsidRDefault="00307C2A" w:rsidP="00307C2A">
            <w:pPr>
              <w:ind w:left="142" w:firstLine="425"/>
              <w:jc w:val="both"/>
            </w:pPr>
            <w:r>
              <w:t>230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906"/>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4.</w:t>
            </w:r>
          </w:p>
        </w:tc>
        <w:tc>
          <w:tcPr>
            <w:tcW w:w="2835" w:type="dxa"/>
            <w:vAlign w:val="center"/>
          </w:tcPr>
          <w:p w:rsidR="00307C2A" w:rsidRPr="00A973D8" w:rsidRDefault="00307C2A" w:rsidP="00307C2A">
            <w:pPr>
              <w:suppressAutoHyphens/>
              <w:ind w:left="142" w:firstLine="425"/>
              <w:jc w:val="center"/>
              <w:rPr>
                <w:lang w:eastAsia="ar-SA"/>
              </w:rPr>
            </w:pPr>
            <w:r w:rsidRPr="00A973D8">
              <w:rPr>
                <w:lang w:eastAsia="ar-SA"/>
              </w:rPr>
              <w:t>Услуги по предоставлению ди-джея</w:t>
            </w:r>
          </w:p>
        </w:tc>
        <w:tc>
          <w:tcPr>
            <w:tcW w:w="1086" w:type="dxa"/>
            <w:vAlign w:val="center"/>
          </w:tcPr>
          <w:p w:rsidR="00307C2A" w:rsidRPr="005375C2" w:rsidRDefault="00307C2A" w:rsidP="00307C2A">
            <w:pPr>
              <w:suppressAutoHyphens/>
              <w:jc w:val="center"/>
              <w:rPr>
                <w:lang w:eastAsia="ar-SA"/>
              </w:rPr>
            </w:pPr>
            <w:r w:rsidRPr="005375C2">
              <w:rPr>
                <w:lang w:eastAsia="ar-SA"/>
              </w:rPr>
              <w:t>час.</w:t>
            </w:r>
          </w:p>
        </w:tc>
        <w:tc>
          <w:tcPr>
            <w:tcW w:w="1440" w:type="dxa"/>
            <w:vAlign w:val="center"/>
          </w:tcPr>
          <w:p w:rsidR="00307C2A" w:rsidRPr="009028A5" w:rsidRDefault="00307C2A" w:rsidP="00307C2A">
            <w:pPr>
              <w:jc w:val="center"/>
              <w:rPr>
                <w:sz w:val="22"/>
                <w:szCs w:val="22"/>
              </w:rPr>
            </w:pPr>
            <w:r>
              <w:rPr>
                <w:sz w:val="22"/>
                <w:szCs w:val="22"/>
              </w:rPr>
              <w:t>1 016,95</w:t>
            </w:r>
          </w:p>
        </w:tc>
        <w:tc>
          <w:tcPr>
            <w:tcW w:w="1559" w:type="dxa"/>
            <w:vAlign w:val="center"/>
          </w:tcPr>
          <w:p w:rsidR="00307C2A" w:rsidRPr="00F868EF" w:rsidRDefault="00307C2A" w:rsidP="00307C2A">
            <w:pPr>
              <w:ind w:left="142" w:firstLine="425"/>
              <w:jc w:val="both"/>
            </w:pPr>
            <w:r>
              <w:t>1200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1054"/>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5.</w:t>
            </w:r>
          </w:p>
        </w:tc>
        <w:tc>
          <w:tcPr>
            <w:tcW w:w="2835" w:type="dxa"/>
            <w:vAlign w:val="center"/>
          </w:tcPr>
          <w:p w:rsidR="00307C2A" w:rsidRPr="00A973D8" w:rsidRDefault="00307C2A" w:rsidP="00307C2A">
            <w:pPr>
              <w:suppressAutoHyphens/>
              <w:ind w:left="142" w:firstLine="425"/>
              <w:jc w:val="center"/>
              <w:rPr>
                <w:lang w:eastAsia="ar-SA"/>
              </w:rPr>
            </w:pPr>
            <w:r w:rsidRPr="00A973D8">
              <w:rPr>
                <w:lang w:eastAsia="ar-SA"/>
              </w:rPr>
              <w:t>Ди-джей с музыкальной аппаратурой</w:t>
            </w:r>
          </w:p>
        </w:tc>
        <w:tc>
          <w:tcPr>
            <w:tcW w:w="1086" w:type="dxa"/>
            <w:vAlign w:val="center"/>
          </w:tcPr>
          <w:p w:rsidR="00307C2A" w:rsidRPr="005375C2" w:rsidRDefault="00307C2A" w:rsidP="00307C2A">
            <w:pPr>
              <w:suppressAutoHyphens/>
              <w:jc w:val="center"/>
              <w:rPr>
                <w:lang w:eastAsia="ar-SA"/>
              </w:rPr>
            </w:pPr>
            <w:r>
              <w:rPr>
                <w:lang w:eastAsia="ar-SA"/>
              </w:rPr>
              <w:t>день</w:t>
            </w:r>
          </w:p>
        </w:tc>
        <w:tc>
          <w:tcPr>
            <w:tcW w:w="1440" w:type="dxa"/>
            <w:vAlign w:val="center"/>
          </w:tcPr>
          <w:p w:rsidR="00307C2A" w:rsidRPr="009028A5" w:rsidRDefault="00307C2A" w:rsidP="00307C2A">
            <w:pPr>
              <w:jc w:val="center"/>
              <w:rPr>
                <w:sz w:val="22"/>
                <w:szCs w:val="22"/>
              </w:rPr>
            </w:pPr>
            <w:r>
              <w:rPr>
                <w:sz w:val="22"/>
                <w:szCs w:val="22"/>
              </w:rPr>
              <w:t>10 000</w:t>
            </w:r>
          </w:p>
        </w:tc>
        <w:tc>
          <w:tcPr>
            <w:tcW w:w="1559" w:type="dxa"/>
            <w:vAlign w:val="center"/>
          </w:tcPr>
          <w:p w:rsidR="00307C2A" w:rsidRPr="00F868EF" w:rsidRDefault="00307C2A" w:rsidP="00307C2A">
            <w:pPr>
              <w:ind w:left="142" w:firstLine="425"/>
              <w:jc w:val="both"/>
            </w:pPr>
            <w:r>
              <w:t>11800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1126"/>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6.</w:t>
            </w:r>
          </w:p>
        </w:tc>
        <w:tc>
          <w:tcPr>
            <w:tcW w:w="2835" w:type="dxa"/>
            <w:vAlign w:val="center"/>
          </w:tcPr>
          <w:p w:rsidR="00307C2A" w:rsidRPr="00A973D8" w:rsidRDefault="00307C2A" w:rsidP="00307C2A">
            <w:pPr>
              <w:suppressAutoHyphens/>
              <w:ind w:left="142" w:firstLine="425"/>
              <w:jc w:val="center"/>
              <w:rPr>
                <w:lang w:eastAsia="ar-SA"/>
              </w:rPr>
            </w:pPr>
            <w:r w:rsidRPr="00A973D8">
              <w:rPr>
                <w:lang w:eastAsia="ar-SA"/>
              </w:rPr>
              <w:t>Услуги по предоставлению фотографа</w:t>
            </w:r>
          </w:p>
        </w:tc>
        <w:tc>
          <w:tcPr>
            <w:tcW w:w="1086" w:type="dxa"/>
            <w:vAlign w:val="center"/>
          </w:tcPr>
          <w:p w:rsidR="00307C2A" w:rsidRPr="005375C2" w:rsidRDefault="00307C2A" w:rsidP="00307C2A">
            <w:pPr>
              <w:suppressAutoHyphens/>
              <w:jc w:val="center"/>
              <w:rPr>
                <w:lang w:eastAsia="ar-SA"/>
              </w:rPr>
            </w:pPr>
            <w:r w:rsidRPr="005375C2">
              <w:rPr>
                <w:lang w:eastAsia="ar-SA"/>
              </w:rPr>
              <w:t>час.</w:t>
            </w:r>
          </w:p>
        </w:tc>
        <w:tc>
          <w:tcPr>
            <w:tcW w:w="1440" w:type="dxa"/>
            <w:vAlign w:val="center"/>
          </w:tcPr>
          <w:p w:rsidR="00307C2A" w:rsidRPr="009028A5" w:rsidRDefault="00307C2A" w:rsidP="00307C2A">
            <w:pPr>
              <w:jc w:val="center"/>
              <w:rPr>
                <w:sz w:val="22"/>
                <w:szCs w:val="22"/>
              </w:rPr>
            </w:pPr>
            <w:r>
              <w:rPr>
                <w:sz w:val="22"/>
                <w:szCs w:val="22"/>
              </w:rPr>
              <w:t>2 118,64</w:t>
            </w:r>
          </w:p>
        </w:tc>
        <w:tc>
          <w:tcPr>
            <w:tcW w:w="1559" w:type="dxa"/>
            <w:vAlign w:val="center"/>
          </w:tcPr>
          <w:p w:rsidR="00307C2A" w:rsidRPr="00F868EF" w:rsidRDefault="00307C2A" w:rsidP="00307C2A">
            <w:pPr>
              <w:ind w:left="142" w:firstLine="425"/>
              <w:jc w:val="both"/>
            </w:pPr>
            <w:r>
              <w:t>2500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1618"/>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7.</w:t>
            </w:r>
          </w:p>
        </w:tc>
        <w:tc>
          <w:tcPr>
            <w:tcW w:w="2835" w:type="dxa"/>
            <w:vAlign w:val="center"/>
          </w:tcPr>
          <w:p w:rsidR="00307C2A" w:rsidRPr="00A973D8" w:rsidRDefault="00307C2A" w:rsidP="00307C2A">
            <w:pPr>
              <w:suppressAutoHyphens/>
              <w:ind w:left="142" w:firstLine="425"/>
              <w:jc w:val="center"/>
              <w:rPr>
                <w:lang w:eastAsia="ar-SA"/>
              </w:rPr>
            </w:pPr>
            <w:r w:rsidRPr="00A973D8">
              <w:rPr>
                <w:lang w:eastAsia="ar-SA"/>
              </w:rPr>
              <w:t xml:space="preserve">Профессиональный фотограф с аппаратурой модели </w:t>
            </w:r>
            <w:proofErr w:type="spellStart"/>
            <w:r w:rsidRPr="00A973D8">
              <w:rPr>
                <w:lang w:eastAsia="ar-SA"/>
              </w:rPr>
              <w:t>Canon</w:t>
            </w:r>
            <w:proofErr w:type="spellEnd"/>
            <w:r w:rsidRPr="00A973D8">
              <w:rPr>
                <w:lang w:eastAsia="ar-SA"/>
              </w:rPr>
              <w:t xml:space="preserve"> или </w:t>
            </w:r>
            <w:proofErr w:type="spellStart"/>
            <w:r w:rsidRPr="00A973D8">
              <w:rPr>
                <w:lang w:eastAsia="ar-SA"/>
              </w:rPr>
              <w:t>Nikon</w:t>
            </w:r>
            <w:proofErr w:type="spellEnd"/>
            <w:r w:rsidRPr="00A973D8">
              <w:rPr>
                <w:lang w:eastAsia="ar-SA"/>
              </w:rPr>
              <w:t xml:space="preserve"> D серии (не менее 200 обработанных фото с каждого мероприятия), период оказания услуг 2 часа</w:t>
            </w:r>
          </w:p>
        </w:tc>
        <w:tc>
          <w:tcPr>
            <w:tcW w:w="1086" w:type="dxa"/>
            <w:vAlign w:val="center"/>
          </w:tcPr>
          <w:p w:rsidR="00307C2A" w:rsidRPr="005375C2" w:rsidRDefault="00307C2A" w:rsidP="00307C2A">
            <w:pPr>
              <w:suppressAutoHyphens/>
              <w:jc w:val="center"/>
              <w:rPr>
                <w:lang w:eastAsia="ar-SA"/>
              </w:rPr>
            </w:pPr>
            <w:r>
              <w:rPr>
                <w:lang w:eastAsia="ar-SA"/>
              </w:rPr>
              <w:t>час</w:t>
            </w:r>
          </w:p>
        </w:tc>
        <w:tc>
          <w:tcPr>
            <w:tcW w:w="1440" w:type="dxa"/>
            <w:vAlign w:val="center"/>
          </w:tcPr>
          <w:p w:rsidR="00307C2A" w:rsidRPr="009028A5" w:rsidRDefault="00307C2A" w:rsidP="00307C2A">
            <w:pPr>
              <w:jc w:val="center"/>
              <w:rPr>
                <w:sz w:val="22"/>
                <w:szCs w:val="22"/>
              </w:rPr>
            </w:pPr>
            <w:r>
              <w:rPr>
                <w:sz w:val="22"/>
                <w:szCs w:val="22"/>
              </w:rPr>
              <w:t>2 118,64</w:t>
            </w:r>
          </w:p>
        </w:tc>
        <w:tc>
          <w:tcPr>
            <w:tcW w:w="1559" w:type="dxa"/>
            <w:vAlign w:val="center"/>
          </w:tcPr>
          <w:p w:rsidR="00307C2A" w:rsidRPr="00F868EF" w:rsidRDefault="00307C2A" w:rsidP="00307C2A">
            <w:pPr>
              <w:ind w:left="142" w:firstLine="425"/>
              <w:jc w:val="both"/>
            </w:pPr>
            <w:r>
              <w:t>2500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827"/>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8.</w:t>
            </w:r>
          </w:p>
        </w:tc>
        <w:tc>
          <w:tcPr>
            <w:tcW w:w="2835" w:type="dxa"/>
            <w:vAlign w:val="center"/>
          </w:tcPr>
          <w:p w:rsidR="00307C2A" w:rsidRPr="00A973D8" w:rsidRDefault="00307C2A" w:rsidP="00307C2A">
            <w:pPr>
              <w:suppressAutoHyphens/>
              <w:ind w:left="142" w:firstLine="425"/>
              <w:jc w:val="center"/>
              <w:rPr>
                <w:lang w:eastAsia="ar-SA"/>
              </w:rPr>
            </w:pPr>
            <w:r w:rsidRPr="00B060E8">
              <w:t>Печать фотографии</w:t>
            </w:r>
          </w:p>
        </w:tc>
        <w:tc>
          <w:tcPr>
            <w:tcW w:w="1086" w:type="dxa"/>
            <w:vAlign w:val="center"/>
          </w:tcPr>
          <w:p w:rsidR="00307C2A" w:rsidRPr="005375C2" w:rsidRDefault="00307C2A" w:rsidP="00307C2A">
            <w:pPr>
              <w:suppressAutoHyphens/>
              <w:jc w:val="center"/>
              <w:rPr>
                <w:lang w:eastAsia="ar-SA"/>
              </w:rPr>
            </w:pPr>
            <w:r>
              <w:rPr>
                <w:lang w:eastAsia="ar-SA"/>
              </w:rPr>
              <w:t>шт.</w:t>
            </w:r>
          </w:p>
        </w:tc>
        <w:tc>
          <w:tcPr>
            <w:tcW w:w="1440" w:type="dxa"/>
            <w:vAlign w:val="center"/>
          </w:tcPr>
          <w:p w:rsidR="00307C2A" w:rsidRPr="009028A5" w:rsidRDefault="007F0121" w:rsidP="00307C2A">
            <w:pPr>
              <w:jc w:val="center"/>
              <w:rPr>
                <w:sz w:val="22"/>
                <w:szCs w:val="22"/>
              </w:rPr>
            </w:pPr>
            <w:r>
              <w:rPr>
                <w:sz w:val="22"/>
                <w:szCs w:val="22"/>
              </w:rPr>
              <w:t>9</w:t>
            </w:r>
          </w:p>
        </w:tc>
        <w:tc>
          <w:tcPr>
            <w:tcW w:w="1559" w:type="dxa"/>
            <w:vAlign w:val="center"/>
          </w:tcPr>
          <w:p w:rsidR="00307C2A" w:rsidRPr="00F868EF" w:rsidRDefault="00307C2A" w:rsidP="00307C2A">
            <w:pPr>
              <w:ind w:left="142" w:firstLine="425"/>
              <w:jc w:val="both"/>
            </w:pPr>
            <w:r>
              <w:t>10,62</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1015"/>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9.</w:t>
            </w:r>
          </w:p>
        </w:tc>
        <w:tc>
          <w:tcPr>
            <w:tcW w:w="2835" w:type="dxa"/>
            <w:vAlign w:val="center"/>
          </w:tcPr>
          <w:p w:rsidR="00307C2A" w:rsidRPr="005375C2" w:rsidRDefault="00307C2A" w:rsidP="00307C2A">
            <w:pPr>
              <w:suppressAutoHyphens/>
              <w:ind w:left="142" w:firstLine="425"/>
              <w:jc w:val="center"/>
              <w:rPr>
                <w:lang w:eastAsia="ar-SA"/>
              </w:rPr>
            </w:pPr>
            <w:r w:rsidRPr="005375C2">
              <w:rPr>
                <w:lang w:eastAsia="ar-SA"/>
              </w:rPr>
              <w:t>Усл</w:t>
            </w:r>
            <w:r>
              <w:rPr>
                <w:lang w:eastAsia="ar-SA"/>
              </w:rPr>
              <w:t>уги по накачиванию шаров гелием</w:t>
            </w:r>
          </w:p>
        </w:tc>
        <w:tc>
          <w:tcPr>
            <w:tcW w:w="1086" w:type="dxa"/>
            <w:vAlign w:val="center"/>
          </w:tcPr>
          <w:p w:rsidR="00307C2A" w:rsidRPr="005375C2" w:rsidRDefault="00307C2A" w:rsidP="00307C2A">
            <w:pPr>
              <w:suppressAutoHyphens/>
              <w:jc w:val="center"/>
              <w:rPr>
                <w:lang w:eastAsia="ar-SA"/>
              </w:rPr>
            </w:pPr>
            <w:r w:rsidRPr="005375C2">
              <w:rPr>
                <w:lang w:eastAsia="ar-SA"/>
              </w:rPr>
              <w:t>шт.</w:t>
            </w:r>
          </w:p>
        </w:tc>
        <w:tc>
          <w:tcPr>
            <w:tcW w:w="1440" w:type="dxa"/>
            <w:vAlign w:val="center"/>
          </w:tcPr>
          <w:p w:rsidR="00307C2A" w:rsidRPr="009028A5" w:rsidRDefault="007F0121" w:rsidP="00307C2A">
            <w:pPr>
              <w:jc w:val="center"/>
              <w:rPr>
                <w:sz w:val="22"/>
                <w:szCs w:val="22"/>
              </w:rPr>
            </w:pPr>
            <w:r>
              <w:rPr>
                <w:sz w:val="22"/>
                <w:szCs w:val="22"/>
              </w:rPr>
              <w:t>25</w:t>
            </w:r>
          </w:p>
        </w:tc>
        <w:tc>
          <w:tcPr>
            <w:tcW w:w="1559" w:type="dxa"/>
            <w:vAlign w:val="center"/>
          </w:tcPr>
          <w:p w:rsidR="00307C2A" w:rsidRPr="00F868EF" w:rsidRDefault="00307C2A" w:rsidP="00307C2A">
            <w:pPr>
              <w:ind w:left="142" w:firstLine="425"/>
              <w:jc w:val="both"/>
            </w:pPr>
            <w:r>
              <w:t>29,5</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1074"/>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10.</w:t>
            </w:r>
          </w:p>
        </w:tc>
        <w:tc>
          <w:tcPr>
            <w:tcW w:w="2835" w:type="dxa"/>
            <w:tcBorders>
              <w:top w:val="nil"/>
              <w:left w:val="single" w:sz="8" w:space="0" w:color="000000"/>
              <w:bottom w:val="single" w:sz="4" w:space="0" w:color="000000"/>
              <w:right w:val="single" w:sz="4" w:space="0" w:color="000000"/>
            </w:tcBorders>
            <w:shd w:val="clear" w:color="auto" w:fill="auto"/>
            <w:vAlign w:val="bottom"/>
          </w:tcPr>
          <w:p w:rsidR="00307C2A" w:rsidRPr="005375C2" w:rsidRDefault="00307C2A" w:rsidP="00307C2A">
            <w:pPr>
              <w:ind w:left="142"/>
            </w:pPr>
            <w:r w:rsidRPr="005375C2">
              <w:t>Распространение листовок в помещении (Осенне-зимний период)</w:t>
            </w:r>
          </w:p>
        </w:tc>
        <w:tc>
          <w:tcPr>
            <w:tcW w:w="1086" w:type="dxa"/>
            <w:vAlign w:val="center"/>
          </w:tcPr>
          <w:p w:rsidR="00307C2A" w:rsidRPr="005375C2" w:rsidRDefault="00307C2A" w:rsidP="00307C2A">
            <w:pPr>
              <w:suppressAutoHyphens/>
              <w:jc w:val="center"/>
              <w:rPr>
                <w:lang w:eastAsia="ar-SA"/>
              </w:rPr>
            </w:pPr>
            <w:r w:rsidRPr="005375C2">
              <w:rPr>
                <w:lang w:eastAsia="ar-SA"/>
              </w:rPr>
              <w:t>час.</w:t>
            </w:r>
          </w:p>
        </w:tc>
        <w:tc>
          <w:tcPr>
            <w:tcW w:w="1440" w:type="dxa"/>
            <w:vAlign w:val="center"/>
          </w:tcPr>
          <w:p w:rsidR="00307C2A" w:rsidRPr="009028A5" w:rsidRDefault="007F0121" w:rsidP="00307C2A">
            <w:pPr>
              <w:jc w:val="center"/>
              <w:rPr>
                <w:sz w:val="22"/>
                <w:szCs w:val="22"/>
              </w:rPr>
            </w:pPr>
            <w:r>
              <w:rPr>
                <w:sz w:val="22"/>
                <w:szCs w:val="22"/>
              </w:rPr>
              <w:t>120</w:t>
            </w:r>
          </w:p>
        </w:tc>
        <w:tc>
          <w:tcPr>
            <w:tcW w:w="1559" w:type="dxa"/>
            <w:vAlign w:val="center"/>
          </w:tcPr>
          <w:p w:rsidR="00307C2A" w:rsidRPr="00F868EF" w:rsidRDefault="00307C2A" w:rsidP="00307C2A">
            <w:pPr>
              <w:ind w:left="142" w:firstLine="425"/>
              <w:jc w:val="both"/>
            </w:pPr>
            <w:r>
              <w:t>141,6</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715"/>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11.</w:t>
            </w:r>
          </w:p>
        </w:tc>
        <w:tc>
          <w:tcPr>
            <w:tcW w:w="2835" w:type="dxa"/>
            <w:tcBorders>
              <w:top w:val="nil"/>
              <w:left w:val="single" w:sz="8" w:space="0" w:color="000000"/>
              <w:bottom w:val="single" w:sz="4" w:space="0" w:color="000000"/>
              <w:right w:val="single" w:sz="4" w:space="0" w:color="000000"/>
            </w:tcBorders>
            <w:shd w:val="clear" w:color="auto" w:fill="auto"/>
            <w:vAlign w:val="bottom"/>
          </w:tcPr>
          <w:p w:rsidR="00307C2A" w:rsidRPr="005375C2" w:rsidRDefault="00307C2A" w:rsidP="00307C2A">
            <w:pPr>
              <w:spacing w:before="120" w:after="60"/>
              <w:ind w:left="142"/>
              <w:jc w:val="both"/>
            </w:pPr>
            <w:r w:rsidRPr="005375C2">
              <w:t>Расп</w:t>
            </w:r>
            <w:r>
              <w:t>ространение листовок на улице (В</w:t>
            </w:r>
            <w:r w:rsidRPr="005375C2">
              <w:t>есенне-летний период)</w:t>
            </w:r>
          </w:p>
        </w:tc>
        <w:tc>
          <w:tcPr>
            <w:tcW w:w="1086" w:type="dxa"/>
            <w:vAlign w:val="center"/>
          </w:tcPr>
          <w:p w:rsidR="00307C2A" w:rsidRPr="005375C2" w:rsidRDefault="00307C2A" w:rsidP="00307C2A">
            <w:pPr>
              <w:suppressAutoHyphens/>
              <w:jc w:val="center"/>
              <w:rPr>
                <w:lang w:eastAsia="ar-SA"/>
              </w:rPr>
            </w:pPr>
            <w:r w:rsidRPr="005375C2">
              <w:rPr>
                <w:lang w:eastAsia="ar-SA"/>
              </w:rPr>
              <w:t>час.</w:t>
            </w:r>
          </w:p>
        </w:tc>
        <w:tc>
          <w:tcPr>
            <w:tcW w:w="1440" w:type="dxa"/>
            <w:vAlign w:val="center"/>
          </w:tcPr>
          <w:p w:rsidR="00307C2A" w:rsidRPr="009028A5" w:rsidRDefault="007F0121" w:rsidP="00307C2A">
            <w:pPr>
              <w:jc w:val="center"/>
              <w:rPr>
                <w:sz w:val="22"/>
                <w:szCs w:val="22"/>
              </w:rPr>
            </w:pPr>
            <w:r>
              <w:rPr>
                <w:sz w:val="22"/>
                <w:szCs w:val="22"/>
              </w:rPr>
              <w:t>120</w:t>
            </w:r>
          </w:p>
        </w:tc>
        <w:tc>
          <w:tcPr>
            <w:tcW w:w="1559" w:type="dxa"/>
            <w:vAlign w:val="center"/>
          </w:tcPr>
          <w:p w:rsidR="00307C2A" w:rsidRPr="00F868EF" w:rsidRDefault="00307C2A" w:rsidP="00307C2A">
            <w:pPr>
              <w:ind w:left="142" w:firstLine="425"/>
              <w:jc w:val="both"/>
            </w:pPr>
            <w:r>
              <w:t>141,6</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948"/>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12.</w:t>
            </w:r>
          </w:p>
        </w:tc>
        <w:tc>
          <w:tcPr>
            <w:tcW w:w="2835" w:type="dxa"/>
            <w:tcBorders>
              <w:top w:val="nil"/>
              <w:left w:val="single" w:sz="8" w:space="0" w:color="000000"/>
              <w:bottom w:val="single" w:sz="4" w:space="0" w:color="000000"/>
              <w:right w:val="single" w:sz="4" w:space="0" w:color="000000"/>
            </w:tcBorders>
            <w:shd w:val="clear" w:color="auto" w:fill="auto"/>
            <w:vAlign w:val="bottom"/>
          </w:tcPr>
          <w:p w:rsidR="00307C2A" w:rsidRPr="005375C2" w:rsidRDefault="00307C2A" w:rsidP="007F0121">
            <w:pPr>
              <w:spacing w:before="120" w:after="60"/>
              <w:jc w:val="both"/>
            </w:pPr>
            <w:r w:rsidRPr="005375C2">
              <w:t xml:space="preserve">Услуги по предоставлению аренды ростовой куклы  </w:t>
            </w:r>
          </w:p>
        </w:tc>
        <w:tc>
          <w:tcPr>
            <w:tcW w:w="1086" w:type="dxa"/>
            <w:vAlign w:val="center"/>
          </w:tcPr>
          <w:p w:rsidR="00307C2A" w:rsidRPr="005375C2" w:rsidRDefault="00307C2A" w:rsidP="00307C2A">
            <w:pPr>
              <w:suppressAutoHyphens/>
              <w:jc w:val="center"/>
              <w:rPr>
                <w:lang w:eastAsia="ar-SA"/>
              </w:rPr>
            </w:pPr>
            <w:r w:rsidRPr="005375C2">
              <w:rPr>
                <w:lang w:eastAsia="ar-SA"/>
              </w:rPr>
              <w:t>час.</w:t>
            </w:r>
          </w:p>
        </w:tc>
        <w:tc>
          <w:tcPr>
            <w:tcW w:w="1440" w:type="dxa"/>
            <w:vAlign w:val="center"/>
          </w:tcPr>
          <w:p w:rsidR="00307C2A" w:rsidRPr="009028A5" w:rsidRDefault="007F0121" w:rsidP="00307C2A">
            <w:pPr>
              <w:jc w:val="center"/>
              <w:rPr>
                <w:sz w:val="22"/>
                <w:szCs w:val="22"/>
              </w:rPr>
            </w:pPr>
            <w:r>
              <w:rPr>
                <w:sz w:val="22"/>
                <w:szCs w:val="22"/>
              </w:rPr>
              <w:t>1000</w:t>
            </w:r>
          </w:p>
        </w:tc>
        <w:tc>
          <w:tcPr>
            <w:tcW w:w="1559" w:type="dxa"/>
            <w:vAlign w:val="center"/>
          </w:tcPr>
          <w:p w:rsidR="00307C2A" w:rsidRPr="00F868EF" w:rsidRDefault="00307C2A" w:rsidP="00307C2A">
            <w:pPr>
              <w:ind w:left="142" w:firstLine="425"/>
              <w:jc w:val="both"/>
            </w:pPr>
            <w:r>
              <w:t>1180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874"/>
          <w:jc w:val="center"/>
        </w:trPr>
        <w:tc>
          <w:tcPr>
            <w:tcW w:w="562" w:type="dxa"/>
            <w:shd w:val="clear" w:color="auto" w:fill="auto"/>
            <w:vAlign w:val="center"/>
          </w:tcPr>
          <w:p w:rsidR="00307C2A" w:rsidRPr="00F959F1" w:rsidRDefault="00307C2A" w:rsidP="00307C2A">
            <w:pPr>
              <w:jc w:val="center"/>
              <w:rPr>
                <w:rFonts w:eastAsia="Calibri"/>
                <w:b/>
                <w:color w:val="000000"/>
                <w:sz w:val="22"/>
                <w:szCs w:val="22"/>
              </w:rPr>
            </w:pPr>
            <w:r>
              <w:rPr>
                <w:rFonts w:eastAsia="Calibri"/>
                <w:b/>
                <w:color w:val="000000"/>
                <w:sz w:val="22"/>
                <w:szCs w:val="22"/>
              </w:rPr>
              <w:t>13.</w:t>
            </w:r>
          </w:p>
        </w:tc>
        <w:tc>
          <w:tcPr>
            <w:tcW w:w="2835" w:type="dxa"/>
            <w:tcBorders>
              <w:top w:val="nil"/>
              <w:left w:val="single" w:sz="8" w:space="0" w:color="000000"/>
              <w:bottom w:val="single" w:sz="4" w:space="0" w:color="000000"/>
              <w:right w:val="single" w:sz="4" w:space="0" w:color="000000"/>
            </w:tcBorders>
            <w:shd w:val="clear" w:color="auto" w:fill="auto"/>
            <w:vAlign w:val="bottom"/>
          </w:tcPr>
          <w:p w:rsidR="00307C2A" w:rsidRPr="005375C2" w:rsidRDefault="00307C2A" w:rsidP="00307C2A">
            <w:pPr>
              <w:spacing w:before="120" w:after="60"/>
              <w:ind w:left="142" w:firstLine="425"/>
              <w:jc w:val="both"/>
            </w:pPr>
            <w:r w:rsidRPr="00B060E8">
              <w:t>Работа аниматора в ростовой кукле, 1 час</w:t>
            </w:r>
          </w:p>
        </w:tc>
        <w:tc>
          <w:tcPr>
            <w:tcW w:w="1086" w:type="dxa"/>
            <w:vAlign w:val="center"/>
          </w:tcPr>
          <w:p w:rsidR="00307C2A" w:rsidRPr="005375C2" w:rsidRDefault="00307C2A" w:rsidP="00307C2A">
            <w:pPr>
              <w:suppressAutoHyphens/>
              <w:jc w:val="center"/>
              <w:rPr>
                <w:lang w:eastAsia="ar-SA"/>
              </w:rPr>
            </w:pPr>
            <w:r>
              <w:rPr>
                <w:lang w:eastAsia="ar-SA"/>
              </w:rPr>
              <w:t>час</w:t>
            </w:r>
          </w:p>
        </w:tc>
        <w:tc>
          <w:tcPr>
            <w:tcW w:w="1440" w:type="dxa"/>
            <w:vAlign w:val="center"/>
          </w:tcPr>
          <w:p w:rsidR="00307C2A" w:rsidRPr="009028A5" w:rsidRDefault="007F0121" w:rsidP="00307C2A">
            <w:pPr>
              <w:jc w:val="center"/>
              <w:rPr>
                <w:sz w:val="22"/>
                <w:szCs w:val="22"/>
              </w:rPr>
            </w:pPr>
            <w:r>
              <w:rPr>
                <w:sz w:val="22"/>
                <w:szCs w:val="22"/>
              </w:rPr>
              <w:t>400</w:t>
            </w:r>
          </w:p>
        </w:tc>
        <w:tc>
          <w:tcPr>
            <w:tcW w:w="1559" w:type="dxa"/>
            <w:vAlign w:val="center"/>
          </w:tcPr>
          <w:p w:rsidR="00307C2A" w:rsidRPr="00F868EF" w:rsidRDefault="00307C2A" w:rsidP="00307C2A">
            <w:pPr>
              <w:ind w:left="142" w:firstLine="425"/>
              <w:jc w:val="both"/>
            </w:pPr>
            <w:r>
              <w:t>472</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830"/>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14.</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Pr="005375C2" w:rsidRDefault="00307C2A" w:rsidP="00307C2A">
            <w:pPr>
              <w:spacing w:before="120" w:after="60"/>
              <w:ind w:left="142" w:firstLine="425"/>
              <w:jc w:val="both"/>
            </w:pPr>
            <w:r w:rsidRPr="005375C2">
              <w:t>Супервайзер (без автомобиля)</w:t>
            </w:r>
          </w:p>
        </w:tc>
        <w:tc>
          <w:tcPr>
            <w:tcW w:w="1086" w:type="dxa"/>
          </w:tcPr>
          <w:p w:rsidR="00307C2A" w:rsidRPr="005375C2" w:rsidRDefault="00307C2A" w:rsidP="00307C2A">
            <w:pPr>
              <w:spacing w:before="120" w:after="60"/>
              <w:jc w:val="center"/>
            </w:pPr>
            <w:r w:rsidRPr="005375C2">
              <w:t>час.</w:t>
            </w:r>
          </w:p>
        </w:tc>
        <w:tc>
          <w:tcPr>
            <w:tcW w:w="1440" w:type="dxa"/>
            <w:vAlign w:val="center"/>
          </w:tcPr>
          <w:p w:rsidR="00307C2A" w:rsidRPr="009028A5" w:rsidRDefault="007F0121" w:rsidP="00307C2A">
            <w:pPr>
              <w:jc w:val="center"/>
              <w:rPr>
                <w:sz w:val="22"/>
                <w:szCs w:val="22"/>
              </w:rPr>
            </w:pPr>
            <w:r>
              <w:rPr>
                <w:sz w:val="22"/>
                <w:szCs w:val="22"/>
              </w:rPr>
              <w:t>150</w:t>
            </w:r>
          </w:p>
        </w:tc>
        <w:tc>
          <w:tcPr>
            <w:tcW w:w="1559" w:type="dxa"/>
            <w:vAlign w:val="center"/>
          </w:tcPr>
          <w:p w:rsidR="00307C2A" w:rsidRPr="00F868EF" w:rsidRDefault="00307C2A" w:rsidP="00307C2A">
            <w:pPr>
              <w:ind w:left="142" w:firstLine="425"/>
              <w:jc w:val="both"/>
            </w:pPr>
            <w:r>
              <w:t>177</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984"/>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15.</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Pr="005375C2" w:rsidRDefault="00307C2A" w:rsidP="00307C2A">
            <w:pPr>
              <w:spacing w:before="120" w:after="60"/>
              <w:ind w:left="142" w:firstLine="425"/>
              <w:jc w:val="both"/>
            </w:pPr>
            <w:r w:rsidRPr="005375C2">
              <w:t>Супервайзер (с личным автомобилем)</w:t>
            </w:r>
          </w:p>
        </w:tc>
        <w:tc>
          <w:tcPr>
            <w:tcW w:w="1086" w:type="dxa"/>
          </w:tcPr>
          <w:p w:rsidR="00307C2A" w:rsidRPr="005375C2" w:rsidRDefault="00307C2A" w:rsidP="00307C2A">
            <w:pPr>
              <w:spacing w:before="120" w:after="60"/>
              <w:jc w:val="center"/>
            </w:pPr>
            <w:r w:rsidRPr="005375C2">
              <w:t>час.</w:t>
            </w:r>
          </w:p>
        </w:tc>
        <w:tc>
          <w:tcPr>
            <w:tcW w:w="1440" w:type="dxa"/>
            <w:vAlign w:val="center"/>
          </w:tcPr>
          <w:p w:rsidR="00307C2A" w:rsidRPr="009028A5" w:rsidRDefault="007F0121" w:rsidP="00307C2A">
            <w:pPr>
              <w:jc w:val="center"/>
              <w:rPr>
                <w:sz w:val="22"/>
                <w:szCs w:val="22"/>
              </w:rPr>
            </w:pPr>
            <w:r>
              <w:rPr>
                <w:sz w:val="22"/>
                <w:szCs w:val="22"/>
              </w:rPr>
              <w:t>250</w:t>
            </w:r>
          </w:p>
        </w:tc>
        <w:tc>
          <w:tcPr>
            <w:tcW w:w="1559" w:type="dxa"/>
            <w:vAlign w:val="center"/>
          </w:tcPr>
          <w:p w:rsidR="00307C2A" w:rsidRPr="00F868EF" w:rsidRDefault="00307C2A" w:rsidP="00307C2A">
            <w:pPr>
              <w:ind w:left="142" w:firstLine="425"/>
              <w:jc w:val="both"/>
            </w:pPr>
            <w:r>
              <w:t>295</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1126"/>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16.</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Pr="005375C2" w:rsidRDefault="00307C2A" w:rsidP="00307C2A">
            <w:pPr>
              <w:spacing w:before="120" w:after="60"/>
              <w:jc w:val="both"/>
            </w:pPr>
            <w:r w:rsidRPr="005375C2">
              <w:t>Логистика (газель</w:t>
            </w:r>
            <w:r>
              <w:t xml:space="preserve"> </w:t>
            </w:r>
            <w:r w:rsidRPr="005375C2">
              <w:t>+</w:t>
            </w:r>
            <w:r>
              <w:t xml:space="preserve"> э</w:t>
            </w:r>
            <w:r w:rsidRPr="005375C2">
              <w:t>кспедиция в Уфимском районе)</w:t>
            </w:r>
          </w:p>
        </w:tc>
        <w:tc>
          <w:tcPr>
            <w:tcW w:w="1086" w:type="dxa"/>
          </w:tcPr>
          <w:p w:rsidR="00307C2A" w:rsidRPr="005375C2" w:rsidRDefault="00307C2A" w:rsidP="00307C2A">
            <w:pPr>
              <w:spacing w:before="120" w:after="60"/>
              <w:jc w:val="center"/>
            </w:pPr>
            <w:r w:rsidRPr="005375C2">
              <w:t>час.</w:t>
            </w:r>
          </w:p>
        </w:tc>
        <w:tc>
          <w:tcPr>
            <w:tcW w:w="1440" w:type="dxa"/>
            <w:vAlign w:val="center"/>
          </w:tcPr>
          <w:p w:rsidR="00307C2A" w:rsidRPr="009028A5" w:rsidRDefault="007F0121" w:rsidP="00307C2A">
            <w:pPr>
              <w:jc w:val="center"/>
              <w:rPr>
                <w:sz w:val="22"/>
                <w:szCs w:val="22"/>
              </w:rPr>
            </w:pPr>
            <w:r>
              <w:rPr>
                <w:sz w:val="22"/>
                <w:szCs w:val="22"/>
              </w:rPr>
              <w:t>1500</w:t>
            </w:r>
          </w:p>
        </w:tc>
        <w:tc>
          <w:tcPr>
            <w:tcW w:w="1559" w:type="dxa"/>
            <w:vAlign w:val="center"/>
          </w:tcPr>
          <w:p w:rsidR="00307C2A" w:rsidRPr="00F868EF" w:rsidRDefault="00307C2A" w:rsidP="00307C2A">
            <w:pPr>
              <w:ind w:left="142" w:firstLine="425"/>
              <w:jc w:val="both"/>
            </w:pPr>
            <w:r>
              <w:t>1770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844"/>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17.</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Pr="005375C2" w:rsidRDefault="00307C2A" w:rsidP="00307C2A">
            <w:pPr>
              <w:spacing w:before="120" w:after="60"/>
              <w:ind w:left="142" w:firstLine="425"/>
              <w:jc w:val="both"/>
            </w:pPr>
            <w:r w:rsidRPr="005375C2">
              <w:t>Аудитор</w:t>
            </w:r>
          </w:p>
        </w:tc>
        <w:tc>
          <w:tcPr>
            <w:tcW w:w="1086" w:type="dxa"/>
          </w:tcPr>
          <w:p w:rsidR="00307C2A" w:rsidRPr="005375C2" w:rsidRDefault="00307C2A" w:rsidP="00307C2A">
            <w:pPr>
              <w:spacing w:before="120" w:after="60"/>
              <w:jc w:val="center"/>
            </w:pPr>
            <w:r w:rsidRPr="005375C2">
              <w:t>час.</w:t>
            </w:r>
          </w:p>
        </w:tc>
        <w:tc>
          <w:tcPr>
            <w:tcW w:w="1440" w:type="dxa"/>
            <w:vAlign w:val="center"/>
          </w:tcPr>
          <w:p w:rsidR="00307C2A" w:rsidRPr="009028A5" w:rsidRDefault="007F0121" w:rsidP="00307C2A">
            <w:pPr>
              <w:jc w:val="center"/>
              <w:rPr>
                <w:sz w:val="22"/>
                <w:szCs w:val="22"/>
              </w:rPr>
            </w:pPr>
            <w:r>
              <w:rPr>
                <w:sz w:val="22"/>
                <w:szCs w:val="22"/>
              </w:rPr>
              <w:t>200</w:t>
            </w:r>
          </w:p>
        </w:tc>
        <w:tc>
          <w:tcPr>
            <w:tcW w:w="1559" w:type="dxa"/>
            <w:vAlign w:val="center"/>
          </w:tcPr>
          <w:p w:rsidR="00307C2A" w:rsidRPr="00F868EF" w:rsidRDefault="00307C2A" w:rsidP="00307C2A">
            <w:pPr>
              <w:ind w:left="142" w:firstLine="425"/>
              <w:jc w:val="both"/>
            </w:pPr>
            <w:r>
              <w:t>236</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843"/>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18.</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Pr="005375C2" w:rsidRDefault="00307C2A" w:rsidP="00307C2A">
            <w:pPr>
              <w:spacing w:before="120" w:after="60"/>
              <w:ind w:left="142" w:firstLine="425"/>
              <w:jc w:val="both"/>
            </w:pPr>
            <w:proofErr w:type="spellStart"/>
            <w:r w:rsidRPr="005375C2">
              <w:t>Мерчендайзер</w:t>
            </w:r>
            <w:proofErr w:type="spellEnd"/>
          </w:p>
        </w:tc>
        <w:tc>
          <w:tcPr>
            <w:tcW w:w="1086" w:type="dxa"/>
          </w:tcPr>
          <w:p w:rsidR="00307C2A" w:rsidRPr="005375C2" w:rsidRDefault="00307C2A" w:rsidP="00307C2A">
            <w:pPr>
              <w:spacing w:before="120" w:after="60"/>
              <w:jc w:val="center"/>
            </w:pPr>
            <w:r w:rsidRPr="005375C2">
              <w:t>час.</w:t>
            </w:r>
          </w:p>
        </w:tc>
        <w:tc>
          <w:tcPr>
            <w:tcW w:w="1440" w:type="dxa"/>
            <w:vAlign w:val="center"/>
          </w:tcPr>
          <w:p w:rsidR="00307C2A" w:rsidRPr="009028A5" w:rsidRDefault="007F0121" w:rsidP="00307C2A">
            <w:pPr>
              <w:jc w:val="center"/>
              <w:rPr>
                <w:sz w:val="22"/>
                <w:szCs w:val="22"/>
              </w:rPr>
            </w:pPr>
            <w:r>
              <w:rPr>
                <w:sz w:val="22"/>
                <w:szCs w:val="22"/>
              </w:rPr>
              <w:t>200</w:t>
            </w:r>
          </w:p>
        </w:tc>
        <w:tc>
          <w:tcPr>
            <w:tcW w:w="1559" w:type="dxa"/>
            <w:vAlign w:val="center"/>
          </w:tcPr>
          <w:p w:rsidR="00307C2A" w:rsidRPr="00F868EF" w:rsidRDefault="00307C2A" w:rsidP="00307C2A">
            <w:pPr>
              <w:ind w:left="142" w:firstLine="425"/>
              <w:jc w:val="both"/>
            </w:pPr>
            <w:r>
              <w:t>236</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985"/>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19.</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Pr="005375C2" w:rsidRDefault="00307C2A" w:rsidP="00307C2A">
            <w:pPr>
              <w:spacing w:before="120" w:after="60"/>
              <w:jc w:val="both"/>
            </w:pPr>
            <w:r w:rsidRPr="005375C2">
              <w:t>Работа промоутера на улице</w:t>
            </w:r>
          </w:p>
        </w:tc>
        <w:tc>
          <w:tcPr>
            <w:tcW w:w="1086" w:type="dxa"/>
          </w:tcPr>
          <w:p w:rsidR="00307C2A" w:rsidRPr="005375C2" w:rsidRDefault="00307C2A" w:rsidP="00307C2A">
            <w:pPr>
              <w:spacing w:before="120" w:after="60"/>
              <w:jc w:val="center"/>
            </w:pPr>
            <w:r w:rsidRPr="005375C2">
              <w:t>час.</w:t>
            </w:r>
          </w:p>
        </w:tc>
        <w:tc>
          <w:tcPr>
            <w:tcW w:w="1440" w:type="dxa"/>
            <w:vAlign w:val="center"/>
          </w:tcPr>
          <w:p w:rsidR="00307C2A" w:rsidRPr="009028A5" w:rsidRDefault="007F0121" w:rsidP="00307C2A">
            <w:pPr>
              <w:jc w:val="center"/>
              <w:rPr>
                <w:sz w:val="22"/>
                <w:szCs w:val="22"/>
              </w:rPr>
            </w:pPr>
            <w:r>
              <w:rPr>
                <w:sz w:val="22"/>
                <w:szCs w:val="22"/>
              </w:rPr>
              <w:t>150</w:t>
            </w:r>
          </w:p>
        </w:tc>
        <w:tc>
          <w:tcPr>
            <w:tcW w:w="1559" w:type="dxa"/>
            <w:vAlign w:val="center"/>
          </w:tcPr>
          <w:p w:rsidR="00307C2A" w:rsidRPr="00F868EF" w:rsidRDefault="00307C2A" w:rsidP="00307C2A">
            <w:pPr>
              <w:ind w:left="142" w:firstLine="425"/>
              <w:jc w:val="both"/>
            </w:pPr>
            <w:r>
              <w:t>177</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984"/>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20.</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Pr="005375C2" w:rsidRDefault="00307C2A" w:rsidP="00307C2A">
            <w:pPr>
              <w:spacing w:before="120" w:after="60"/>
              <w:jc w:val="both"/>
            </w:pPr>
            <w:r>
              <w:t>Работа</w:t>
            </w:r>
            <w:r w:rsidRPr="005375C2">
              <w:t xml:space="preserve"> промоутера в праздничные дни и ночное время </w:t>
            </w:r>
          </w:p>
        </w:tc>
        <w:tc>
          <w:tcPr>
            <w:tcW w:w="1086" w:type="dxa"/>
          </w:tcPr>
          <w:p w:rsidR="00307C2A" w:rsidRPr="005375C2" w:rsidRDefault="00307C2A" w:rsidP="00307C2A">
            <w:pPr>
              <w:spacing w:before="120" w:after="60"/>
              <w:jc w:val="center"/>
            </w:pPr>
            <w:r w:rsidRPr="005375C2">
              <w:t>час.</w:t>
            </w:r>
          </w:p>
        </w:tc>
        <w:tc>
          <w:tcPr>
            <w:tcW w:w="1440" w:type="dxa"/>
            <w:vAlign w:val="center"/>
          </w:tcPr>
          <w:p w:rsidR="00307C2A" w:rsidRPr="009028A5" w:rsidRDefault="007F0121" w:rsidP="00307C2A">
            <w:pPr>
              <w:jc w:val="center"/>
              <w:rPr>
                <w:sz w:val="22"/>
                <w:szCs w:val="22"/>
              </w:rPr>
            </w:pPr>
            <w:r>
              <w:rPr>
                <w:sz w:val="22"/>
                <w:szCs w:val="22"/>
              </w:rPr>
              <w:t>130</w:t>
            </w:r>
          </w:p>
        </w:tc>
        <w:tc>
          <w:tcPr>
            <w:tcW w:w="1559" w:type="dxa"/>
            <w:vAlign w:val="center"/>
          </w:tcPr>
          <w:p w:rsidR="00307C2A" w:rsidRPr="00F868EF" w:rsidRDefault="00307C2A" w:rsidP="00307C2A">
            <w:pPr>
              <w:ind w:left="142" w:firstLine="425"/>
              <w:jc w:val="both"/>
            </w:pPr>
            <w:r>
              <w:t>153,4</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1618"/>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21.</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Pr="003C075F" w:rsidRDefault="00307C2A" w:rsidP="00307C2A">
            <w:pPr>
              <w:spacing w:before="120" w:after="60"/>
              <w:ind w:left="142" w:firstLine="425"/>
              <w:jc w:val="both"/>
            </w:pPr>
            <w:r w:rsidRPr="003C075F">
              <w:t>Работа мобильной команды из двух промоутеров, супервайзера с личным авто с выездом на территорию Р</w:t>
            </w:r>
            <w:r>
              <w:t xml:space="preserve">еспублике </w:t>
            </w:r>
            <w:r w:rsidRPr="003C075F">
              <w:t>Б</w:t>
            </w:r>
            <w:r>
              <w:t>ашкортостан</w:t>
            </w:r>
            <w:r w:rsidRPr="003C075F">
              <w:t>.</w:t>
            </w:r>
          </w:p>
        </w:tc>
        <w:tc>
          <w:tcPr>
            <w:tcW w:w="1086" w:type="dxa"/>
          </w:tcPr>
          <w:p w:rsidR="00307C2A" w:rsidRPr="003C075F" w:rsidRDefault="00307C2A" w:rsidP="00307C2A">
            <w:pPr>
              <w:spacing w:before="120" w:after="60"/>
              <w:jc w:val="center"/>
            </w:pPr>
            <w:r w:rsidRPr="003C075F">
              <w:t>Максимальная</w:t>
            </w:r>
          </w:p>
          <w:p w:rsidR="00307C2A" w:rsidRPr="003C075F" w:rsidRDefault="00307C2A" w:rsidP="00307C2A">
            <w:pPr>
              <w:spacing w:before="120" w:after="60"/>
              <w:jc w:val="center"/>
            </w:pPr>
            <w:r>
              <w:t>стоимость в час</w:t>
            </w:r>
          </w:p>
        </w:tc>
        <w:tc>
          <w:tcPr>
            <w:tcW w:w="1440" w:type="dxa"/>
            <w:vAlign w:val="center"/>
          </w:tcPr>
          <w:p w:rsidR="00307C2A" w:rsidRPr="009028A5" w:rsidRDefault="007F0121" w:rsidP="00307C2A">
            <w:pPr>
              <w:jc w:val="center"/>
              <w:rPr>
                <w:sz w:val="22"/>
                <w:szCs w:val="22"/>
              </w:rPr>
            </w:pPr>
            <w:r>
              <w:rPr>
                <w:sz w:val="22"/>
                <w:szCs w:val="22"/>
              </w:rPr>
              <w:t>2500</w:t>
            </w:r>
          </w:p>
        </w:tc>
        <w:tc>
          <w:tcPr>
            <w:tcW w:w="1559" w:type="dxa"/>
            <w:vAlign w:val="center"/>
          </w:tcPr>
          <w:p w:rsidR="00307C2A" w:rsidRPr="00F868EF" w:rsidRDefault="00307C2A" w:rsidP="00307C2A">
            <w:pPr>
              <w:ind w:left="142" w:firstLine="425"/>
              <w:jc w:val="both"/>
            </w:pPr>
            <w:r>
              <w:t>2950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688"/>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22.</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Pr="003C075F" w:rsidRDefault="00307C2A" w:rsidP="00307C2A">
            <w:pPr>
              <w:spacing w:before="120" w:after="60"/>
              <w:ind w:left="142" w:firstLine="425"/>
              <w:jc w:val="both"/>
            </w:pPr>
            <w:r w:rsidRPr="003C075F">
              <w:t xml:space="preserve">Аренда костюмов </w:t>
            </w:r>
          </w:p>
        </w:tc>
        <w:tc>
          <w:tcPr>
            <w:tcW w:w="1086" w:type="dxa"/>
          </w:tcPr>
          <w:p w:rsidR="00307C2A" w:rsidRPr="003C075F" w:rsidRDefault="00307C2A" w:rsidP="00307C2A">
            <w:pPr>
              <w:spacing w:before="120" w:after="60"/>
              <w:jc w:val="center"/>
            </w:pPr>
            <w:r w:rsidRPr="003C075F">
              <w:t>день</w:t>
            </w:r>
          </w:p>
        </w:tc>
        <w:tc>
          <w:tcPr>
            <w:tcW w:w="1440" w:type="dxa"/>
            <w:vAlign w:val="center"/>
          </w:tcPr>
          <w:p w:rsidR="00307C2A" w:rsidRPr="009028A5" w:rsidRDefault="007F0121" w:rsidP="00307C2A">
            <w:pPr>
              <w:jc w:val="center"/>
              <w:rPr>
                <w:sz w:val="22"/>
                <w:szCs w:val="22"/>
              </w:rPr>
            </w:pPr>
            <w:r>
              <w:rPr>
                <w:sz w:val="22"/>
                <w:szCs w:val="22"/>
              </w:rPr>
              <w:t>1000</w:t>
            </w:r>
          </w:p>
        </w:tc>
        <w:tc>
          <w:tcPr>
            <w:tcW w:w="1559" w:type="dxa"/>
            <w:vAlign w:val="center"/>
          </w:tcPr>
          <w:p w:rsidR="00307C2A" w:rsidRPr="00F868EF" w:rsidRDefault="00307C2A" w:rsidP="00307C2A">
            <w:pPr>
              <w:ind w:left="142" w:firstLine="425"/>
              <w:jc w:val="both"/>
            </w:pPr>
            <w:r>
              <w:t>1180</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307C2A" w:rsidRPr="00F959F1" w:rsidTr="004216F5">
        <w:trPr>
          <w:trHeight w:val="969"/>
          <w:jc w:val="center"/>
        </w:trPr>
        <w:tc>
          <w:tcPr>
            <w:tcW w:w="562" w:type="dxa"/>
            <w:shd w:val="clear" w:color="auto" w:fill="auto"/>
            <w:vAlign w:val="center"/>
          </w:tcPr>
          <w:p w:rsidR="00307C2A" w:rsidRDefault="00307C2A" w:rsidP="00307C2A">
            <w:pPr>
              <w:jc w:val="center"/>
              <w:rPr>
                <w:rFonts w:eastAsia="Calibri"/>
                <w:b/>
                <w:color w:val="000000"/>
                <w:sz w:val="22"/>
                <w:szCs w:val="22"/>
              </w:rPr>
            </w:pPr>
            <w:r>
              <w:rPr>
                <w:rFonts w:eastAsia="Calibri"/>
                <w:b/>
                <w:color w:val="000000"/>
                <w:sz w:val="22"/>
                <w:szCs w:val="22"/>
              </w:rPr>
              <w:t>23.</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307C2A" w:rsidRDefault="00307C2A" w:rsidP="00307C2A">
            <w:pPr>
              <w:spacing w:before="120" w:after="60"/>
              <w:ind w:left="142" w:firstLine="425"/>
              <w:jc w:val="both"/>
            </w:pPr>
            <w:r>
              <w:t xml:space="preserve">Контроль акции супервайзером </w:t>
            </w:r>
          </w:p>
        </w:tc>
        <w:tc>
          <w:tcPr>
            <w:tcW w:w="1086" w:type="dxa"/>
          </w:tcPr>
          <w:p w:rsidR="00307C2A" w:rsidRPr="005375C2" w:rsidRDefault="00307C2A" w:rsidP="00307C2A">
            <w:pPr>
              <w:spacing w:before="120" w:after="60"/>
              <w:jc w:val="center"/>
            </w:pPr>
            <w:r>
              <w:t>час</w:t>
            </w:r>
          </w:p>
        </w:tc>
        <w:tc>
          <w:tcPr>
            <w:tcW w:w="1440" w:type="dxa"/>
            <w:vAlign w:val="center"/>
          </w:tcPr>
          <w:p w:rsidR="00307C2A" w:rsidRPr="009028A5" w:rsidRDefault="007F0121" w:rsidP="00307C2A">
            <w:pPr>
              <w:jc w:val="center"/>
              <w:rPr>
                <w:sz w:val="22"/>
                <w:szCs w:val="22"/>
              </w:rPr>
            </w:pPr>
            <w:r>
              <w:rPr>
                <w:sz w:val="22"/>
                <w:szCs w:val="22"/>
              </w:rPr>
              <w:t>150</w:t>
            </w:r>
          </w:p>
        </w:tc>
        <w:tc>
          <w:tcPr>
            <w:tcW w:w="1559" w:type="dxa"/>
            <w:vAlign w:val="center"/>
          </w:tcPr>
          <w:p w:rsidR="00307C2A" w:rsidRPr="00F868EF" w:rsidRDefault="00307C2A" w:rsidP="00307C2A">
            <w:pPr>
              <w:ind w:left="142" w:firstLine="425"/>
              <w:jc w:val="both"/>
            </w:pPr>
            <w:r>
              <w:t>177</w:t>
            </w:r>
          </w:p>
        </w:tc>
        <w:tc>
          <w:tcPr>
            <w:tcW w:w="1701" w:type="dxa"/>
          </w:tcPr>
          <w:p w:rsidR="00307C2A" w:rsidRPr="009028A5" w:rsidRDefault="00307C2A" w:rsidP="00307C2A">
            <w:pPr>
              <w:jc w:val="center"/>
              <w:rPr>
                <w:sz w:val="22"/>
                <w:szCs w:val="22"/>
              </w:rPr>
            </w:pPr>
          </w:p>
        </w:tc>
        <w:tc>
          <w:tcPr>
            <w:tcW w:w="1701" w:type="dxa"/>
          </w:tcPr>
          <w:p w:rsidR="00307C2A" w:rsidRPr="009028A5" w:rsidRDefault="00307C2A" w:rsidP="00307C2A">
            <w:pPr>
              <w:jc w:val="center"/>
              <w:rPr>
                <w:sz w:val="22"/>
                <w:szCs w:val="22"/>
              </w:rPr>
            </w:pPr>
          </w:p>
        </w:tc>
      </w:tr>
      <w:tr w:rsidR="00ED281E" w:rsidRPr="00F959F1" w:rsidTr="004216F5">
        <w:trPr>
          <w:trHeight w:val="1618"/>
          <w:jc w:val="center"/>
        </w:trPr>
        <w:tc>
          <w:tcPr>
            <w:tcW w:w="562" w:type="dxa"/>
            <w:shd w:val="clear" w:color="auto" w:fill="auto"/>
            <w:vAlign w:val="center"/>
          </w:tcPr>
          <w:p w:rsidR="00ED281E" w:rsidRDefault="00ED281E" w:rsidP="00ED281E">
            <w:pPr>
              <w:jc w:val="center"/>
              <w:rPr>
                <w:rFonts w:eastAsia="Calibri"/>
                <w:b/>
                <w:color w:val="000000"/>
                <w:sz w:val="22"/>
                <w:szCs w:val="22"/>
              </w:rPr>
            </w:pPr>
            <w:r>
              <w:rPr>
                <w:rFonts w:eastAsia="Calibri"/>
                <w:b/>
                <w:color w:val="000000"/>
                <w:sz w:val="22"/>
                <w:szCs w:val="22"/>
              </w:rPr>
              <w:t>24.</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ED281E" w:rsidRDefault="00ED281E" w:rsidP="00ED281E">
            <w:pPr>
              <w:spacing w:before="120" w:after="60"/>
              <w:ind w:left="142" w:firstLine="425"/>
              <w:jc w:val="both"/>
            </w:pPr>
            <w:r>
              <w:t xml:space="preserve">Материалы: </w:t>
            </w:r>
            <w:proofErr w:type="spellStart"/>
            <w:r>
              <w:t>воблеры</w:t>
            </w:r>
            <w:proofErr w:type="spellEnd"/>
            <w:r>
              <w:t xml:space="preserve">, флажки, </w:t>
            </w:r>
            <w:proofErr w:type="spellStart"/>
            <w:r>
              <w:t>промостойки</w:t>
            </w:r>
            <w:proofErr w:type="spellEnd"/>
            <w:r>
              <w:t xml:space="preserve"> и пр.</w:t>
            </w:r>
          </w:p>
        </w:tc>
        <w:tc>
          <w:tcPr>
            <w:tcW w:w="1086" w:type="dxa"/>
            <w:shd w:val="clear" w:color="auto" w:fill="auto"/>
          </w:tcPr>
          <w:p w:rsidR="00ED281E" w:rsidRDefault="00ED281E" w:rsidP="00ED281E">
            <w:pPr>
              <w:spacing w:before="120" w:after="60"/>
              <w:jc w:val="center"/>
            </w:pPr>
            <w:r>
              <w:t>Комп.</w:t>
            </w:r>
          </w:p>
        </w:tc>
        <w:tc>
          <w:tcPr>
            <w:tcW w:w="1440" w:type="dxa"/>
            <w:shd w:val="clear" w:color="auto" w:fill="auto"/>
            <w:vAlign w:val="center"/>
          </w:tcPr>
          <w:p w:rsidR="00ED281E" w:rsidRPr="009028A5" w:rsidRDefault="00ED281E" w:rsidP="00ED281E">
            <w:pPr>
              <w:jc w:val="center"/>
              <w:rPr>
                <w:sz w:val="22"/>
                <w:szCs w:val="22"/>
              </w:rPr>
            </w:pPr>
            <w:r>
              <w:rPr>
                <w:sz w:val="22"/>
                <w:szCs w:val="22"/>
              </w:rPr>
              <w:t>6500</w:t>
            </w:r>
          </w:p>
        </w:tc>
        <w:tc>
          <w:tcPr>
            <w:tcW w:w="1559" w:type="dxa"/>
            <w:shd w:val="clear" w:color="auto" w:fill="auto"/>
            <w:vAlign w:val="center"/>
          </w:tcPr>
          <w:p w:rsidR="00ED281E" w:rsidRDefault="00ED281E" w:rsidP="00ED281E">
            <w:pPr>
              <w:ind w:left="142" w:firstLine="425"/>
              <w:jc w:val="both"/>
            </w:pPr>
            <w:r>
              <w:t>7670</w:t>
            </w:r>
          </w:p>
        </w:tc>
        <w:tc>
          <w:tcPr>
            <w:tcW w:w="1701" w:type="dxa"/>
          </w:tcPr>
          <w:p w:rsidR="00ED281E" w:rsidRPr="009028A5" w:rsidRDefault="00ED281E" w:rsidP="00ED281E">
            <w:pPr>
              <w:jc w:val="center"/>
              <w:rPr>
                <w:sz w:val="22"/>
                <w:szCs w:val="22"/>
              </w:rPr>
            </w:pPr>
          </w:p>
        </w:tc>
        <w:tc>
          <w:tcPr>
            <w:tcW w:w="1701" w:type="dxa"/>
          </w:tcPr>
          <w:p w:rsidR="00ED281E" w:rsidRPr="009028A5" w:rsidRDefault="00ED281E" w:rsidP="00ED281E">
            <w:pPr>
              <w:jc w:val="center"/>
              <w:rPr>
                <w:sz w:val="22"/>
                <w:szCs w:val="22"/>
              </w:rPr>
            </w:pPr>
          </w:p>
        </w:tc>
      </w:tr>
      <w:tr w:rsidR="00ED281E" w:rsidRPr="00F959F1" w:rsidTr="004216F5">
        <w:trPr>
          <w:trHeight w:val="1618"/>
          <w:jc w:val="center"/>
        </w:trPr>
        <w:tc>
          <w:tcPr>
            <w:tcW w:w="562" w:type="dxa"/>
            <w:shd w:val="clear" w:color="auto" w:fill="auto"/>
            <w:vAlign w:val="center"/>
          </w:tcPr>
          <w:p w:rsidR="00ED281E" w:rsidRDefault="005A56D7" w:rsidP="00ED281E">
            <w:pPr>
              <w:jc w:val="center"/>
              <w:rPr>
                <w:rFonts w:eastAsia="Calibri"/>
                <w:b/>
                <w:color w:val="000000"/>
                <w:sz w:val="22"/>
                <w:szCs w:val="22"/>
              </w:rPr>
            </w:pPr>
            <w:r>
              <w:rPr>
                <w:rFonts w:eastAsia="Calibri"/>
                <w:b/>
                <w:color w:val="000000"/>
                <w:sz w:val="22"/>
                <w:szCs w:val="22"/>
              </w:rPr>
              <w:t>25</w:t>
            </w:r>
            <w:r w:rsidR="00ED281E">
              <w:rPr>
                <w:rFonts w:eastAsia="Calibri"/>
                <w:b/>
                <w:color w:val="000000"/>
                <w:sz w:val="22"/>
                <w:szCs w:val="22"/>
              </w:rPr>
              <w:t>.</w:t>
            </w:r>
          </w:p>
        </w:tc>
        <w:tc>
          <w:tcPr>
            <w:tcW w:w="2835" w:type="dxa"/>
            <w:tcBorders>
              <w:top w:val="single" w:sz="4" w:space="0" w:color="auto"/>
              <w:left w:val="single" w:sz="8" w:space="0" w:color="000000"/>
              <w:bottom w:val="single" w:sz="4" w:space="0" w:color="auto"/>
              <w:right w:val="single" w:sz="4" w:space="0" w:color="000000"/>
            </w:tcBorders>
            <w:shd w:val="clear" w:color="auto" w:fill="auto"/>
          </w:tcPr>
          <w:p w:rsidR="00ED281E" w:rsidRPr="00F868EF" w:rsidRDefault="00ED281E" w:rsidP="00ED281E">
            <w:pPr>
              <w:ind w:left="142" w:firstLine="425"/>
              <w:jc w:val="both"/>
            </w:pPr>
            <w:r w:rsidRPr="00F868EF">
              <w:t>Фотоотчет</w:t>
            </w:r>
          </w:p>
        </w:tc>
        <w:tc>
          <w:tcPr>
            <w:tcW w:w="7487" w:type="dxa"/>
            <w:gridSpan w:val="5"/>
            <w:vAlign w:val="center"/>
          </w:tcPr>
          <w:p w:rsidR="00ED281E" w:rsidRPr="009028A5" w:rsidRDefault="00ED281E" w:rsidP="00ED281E">
            <w:pPr>
              <w:jc w:val="center"/>
              <w:rPr>
                <w:sz w:val="22"/>
                <w:szCs w:val="22"/>
              </w:rPr>
            </w:pPr>
            <w:r>
              <w:rPr>
                <w:sz w:val="22"/>
                <w:szCs w:val="22"/>
              </w:rPr>
              <w:t>бесплатно</w:t>
            </w:r>
          </w:p>
        </w:tc>
      </w:tr>
      <w:bookmarkEnd w:id="87"/>
    </w:tbl>
    <w:p w:rsidR="00F959F1" w:rsidRDefault="00F959F1" w:rsidP="00341A9D"/>
    <w:p w:rsidR="00F959F1" w:rsidRDefault="00F959F1" w:rsidP="00341A9D">
      <w:pPr>
        <w:rPr>
          <w:b/>
        </w:rPr>
      </w:pPr>
      <w:r w:rsidRPr="00F959F1">
        <w:rPr>
          <w:b/>
        </w:rPr>
        <w:t>Цена договора с учетом коэффициента снижения цены</w:t>
      </w:r>
      <w:r w:rsidR="007F0121">
        <w:rPr>
          <w:b/>
        </w:rPr>
        <w:t>**</w:t>
      </w:r>
    </w:p>
    <w:p w:rsidR="00F959F1" w:rsidRPr="00F959F1" w:rsidRDefault="00F959F1" w:rsidP="00341A9D">
      <w:pPr>
        <w:rPr>
          <w:b/>
        </w:rPr>
      </w:pPr>
      <w:r>
        <w:rPr>
          <w:b/>
        </w:rPr>
        <w:t>_________________    ______________________________</w:t>
      </w:r>
      <w:r w:rsidRPr="00F959F1">
        <w:rPr>
          <w:b/>
        </w:rPr>
        <w:t xml:space="preserve"> _______________________________руб.</w:t>
      </w:r>
    </w:p>
    <w:p w:rsidR="00F959F1" w:rsidRPr="00F959F1" w:rsidRDefault="00F959F1" w:rsidP="00341A9D">
      <w:pPr>
        <w:rPr>
          <w:vertAlign w:val="superscript"/>
        </w:rPr>
      </w:pPr>
      <w:r>
        <w:rPr>
          <w:vertAlign w:val="superscript"/>
        </w:rPr>
        <w:tab/>
        <w:t>цифрами</w:t>
      </w:r>
      <w:r>
        <w:rPr>
          <w:vertAlign w:val="superscript"/>
        </w:rPr>
        <w:tab/>
      </w:r>
      <w:r>
        <w:rPr>
          <w:vertAlign w:val="superscript"/>
        </w:rPr>
        <w:tab/>
      </w:r>
      <w:r>
        <w:rPr>
          <w:vertAlign w:val="superscript"/>
        </w:rPr>
        <w:tab/>
      </w:r>
      <w:r>
        <w:rPr>
          <w:vertAlign w:val="superscript"/>
        </w:rPr>
        <w:tab/>
        <w:t>прописью, с учетом НДС, без учета НДС, НДС не облагается – указать необходимое</w:t>
      </w:r>
    </w:p>
    <w:p w:rsidR="00F959F1" w:rsidRDefault="00F959F1" w:rsidP="00341A9D"/>
    <w:p w:rsidR="00F959F1" w:rsidRPr="00644E90" w:rsidRDefault="007F0121" w:rsidP="007F0121">
      <w:pPr>
        <w:tabs>
          <w:tab w:val="left" w:pos="0"/>
          <w:tab w:val="left" w:pos="567"/>
          <w:tab w:val="left" w:pos="993"/>
        </w:tabs>
        <w:ind w:hanging="5"/>
        <w:contextualSpacing/>
        <w:jc w:val="both"/>
      </w:pPr>
      <w:r>
        <w:rPr>
          <w:b/>
          <w:color w:val="000000"/>
        </w:rPr>
        <w:t>**</w:t>
      </w:r>
      <w:r w:rsidR="00F959F1" w:rsidRPr="00644E90">
        <w:rPr>
          <w:b/>
          <w:color w:val="000000"/>
        </w:rPr>
        <w:t xml:space="preserve"> </w:t>
      </w:r>
      <w:r w:rsidR="00F959F1" w:rsidRPr="00644E90">
        <w:rPr>
          <w:color w:val="000000"/>
        </w:rPr>
        <w:t xml:space="preserve">У Заказчика не возникает обязанности заказать </w:t>
      </w:r>
      <w:r>
        <w:rPr>
          <w:color w:val="000000"/>
        </w:rPr>
        <w:t>услуги на</w:t>
      </w:r>
      <w:r w:rsidR="00F959F1" w:rsidRPr="00644E90">
        <w:rPr>
          <w:color w:val="000000"/>
        </w:rPr>
        <w:t xml:space="preserve"> всю </w:t>
      </w:r>
      <w:r w:rsidR="007504B2" w:rsidRPr="00644E90">
        <w:rPr>
          <w:color w:val="000000"/>
        </w:rPr>
        <w:t xml:space="preserve">указанную </w:t>
      </w:r>
      <w:r w:rsidR="00F959F1" w:rsidRPr="00644E90">
        <w:rPr>
          <w:color w:val="000000"/>
        </w:rPr>
        <w:t xml:space="preserve">сумму. </w:t>
      </w:r>
    </w:p>
    <w:p w:rsidR="00F959F1" w:rsidRPr="00644E90" w:rsidRDefault="00F959F1" w:rsidP="00F959F1">
      <w:pPr>
        <w:widowControl w:val="0"/>
        <w:tabs>
          <w:tab w:val="left" w:pos="0"/>
        </w:tabs>
        <w:suppressAutoHyphens/>
        <w:autoSpaceDE w:val="0"/>
        <w:autoSpaceDN w:val="0"/>
        <w:adjustRightInd w:val="0"/>
        <w:jc w:val="both"/>
      </w:pPr>
    </w:p>
    <w:p w:rsidR="00F959F1" w:rsidRDefault="00F959F1" w:rsidP="00341A9D"/>
    <w:p w:rsidR="00341A9D" w:rsidRPr="005C24A0" w:rsidRDefault="00341A9D" w:rsidP="00341A9D">
      <w:r w:rsidRPr="005C24A0">
        <w:t>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412D3">
          <w:pgSz w:w="11907" w:h="16839" w:code="9"/>
          <w:pgMar w:top="567" w:right="1134" w:bottom="851" w:left="567"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EB3BDD" w:rsidP="00EB3BDD">
      <w:pPr>
        <w:jc w:val="right"/>
      </w:pPr>
      <w:r w:rsidRPr="00F84878">
        <w:rPr>
          <w:bCs/>
        </w:rPr>
        <w:t xml:space="preserve">Почтовый адрес: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412D3">
          <w:pgSz w:w="11907" w:h="16839" w:code="9"/>
          <w:pgMar w:top="567" w:right="1134" w:bottom="851" w:left="567"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285"/>
        <w:gridCol w:w="428"/>
        <w:gridCol w:w="285"/>
        <w:gridCol w:w="285"/>
        <w:gridCol w:w="285"/>
        <w:gridCol w:w="283"/>
        <w:gridCol w:w="283"/>
        <w:gridCol w:w="283"/>
        <w:gridCol w:w="284"/>
        <w:gridCol w:w="284"/>
        <w:gridCol w:w="288"/>
        <w:gridCol w:w="284"/>
        <w:gridCol w:w="284"/>
        <w:gridCol w:w="284"/>
        <w:gridCol w:w="284"/>
        <w:gridCol w:w="284"/>
        <w:gridCol w:w="259"/>
        <w:gridCol w:w="265"/>
        <w:gridCol w:w="288"/>
        <w:gridCol w:w="284"/>
        <w:gridCol w:w="429"/>
        <w:gridCol w:w="284"/>
        <w:gridCol w:w="284"/>
        <w:gridCol w:w="284"/>
        <w:gridCol w:w="284"/>
        <w:gridCol w:w="284"/>
        <w:gridCol w:w="284"/>
        <w:gridCol w:w="284"/>
        <w:gridCol w:w="284"/>
        <w:gridCol w:w="284"/>
        <w:gridCol w:w="284"/>
        <w:gridCol w:w="284"/>
        <w:gridCol w:w="284"/>
        <w:gridCol w:w="300"/>
        <w:gridCol w:w="280"/>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412D3">
          <w:headerReference w:type="first" r:id="rId39"/>
          <w:pgSz w:w="11907" w:h="16839" w:code="9"/>
          <w:pgMar w:top="567" w:right="1134" w:bottom="851"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0" w:history="1">
        <w:r w:rsidRPr="00F07571">
          <w:rPr>
            <w:bCs/>
            <w:color w:val="808080"/>
          </w:rPr>
          <w:t>пунктах 7</w:t>
        </w:r>
      </w:hyperlink>
      <w:r w:rsidRPr="00F07571">
        <w:rPr>
          <w:bCs/>
          <w:color w:val="808080"/>
        </w:rPr>
        <w:t xml:space="preserve"> и </w:t>
      </w:r>
      <w:hyperlink r:id="rId41"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2" w:history="1">
        <w:r w:rsidRPr="00F07571">
          <w:rPr>
            <w:bCs/>
            <w:color w:val="808080"/>
          </w:rPr>
          <w:t>Пункты 1</w:t>
        </w:r>
      </w:hyperlink>
      <w:r w:rsidRPr="00F07571">
        <w:rPr>
          <w:bCs/>
          <w:color w:val="808080"/>
        </w:rPr>
        <w:t xml:space="preserve"> - </w:t>
      </w:r>
      <w:hyperlink r:id="rId43"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4" w:history="1">
        <w:r w:rsidRPr="00F07571">
          <w:rPr>
            <w:bCs/>
            <w:color w:val="808080"/>
          </w:rPr>
          <w:t>подпунктах "в"</w:t>
        </w:r>
      </w:hyperlink>
      <w:r w:rsidRPr="00F07571">
        <w:rPr>
          <w:bCs/>
          <w:color w:val="808080"/>
        </w:rPr>
        <w:t xml:space="preserve"> - </w:t>
      </w:r>
      <w:hyperlink r:id="rId45"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t>РАЗДЕЛ IV. Техническое задание</w:t>
      </w:r>
      <w:bookmarkEnd w:id="112"/>
    </w:p>
    <w:p w:rsidR="00DA43B6" w:rsidRDefault="00DA43B6" w:rsidP="00DA43B6">
      <w:pPr>
        <w:spacing w:line="100" w:lineRule="atLeast"/>
        <w:ind w:firstLine="540"/>
        <w:jc w:val="both"/>
        <w:rPr>
          <w:sz w:val="18"/>
          <w:szCs w:val="18"/>
        </w:rPr>
      </w:pPr>
    </w:p>
    <w:p w:rsidR="00A637CF" w:rsidRPr="00A637CF" w:rsidRDefault="00A637CF" w:rsidP="00A637CF">
      <w:pPr>
        <w:ind w:left="142" w:firstLine="425"/>
        <w:jc w:val="center"/>
        <w:rPr>
          <w:rFonts w:eastAsia="Calibri"/>
          <w:b/>
          <w:bCs/>
        </w:rPr>
      </w:pPr>
      <w:r w:rsidRPr="00A637CF">
        <w:rPr>
          <w:rFonts w:eastAsia="Calibri"/>
          <w:b/>
          <w:bCs/>
        </w:rPr>
        <w:t>Техническое задание</w:t>
      </w:r>
    </w:p>
    <w:p w:rsidR="00A637CF" w:rsidRPr="00A637CF" w:rsidRDefault="00A637CF" w:rsidP="00A637CF">
      <w:pPr>
        <w:ind w:left="142" w:firstLine="425"/>
        <w:jc w:val="center"/>
        <w:rPr>
          <w:rFonts w:eastAsia="Calibri"/>
          <w:b/>
          <w:bCs/>
        </w:rPr>
      </w:pPr>
      <w:r w:rsidRPr="00A637CF">
        <w:rPr>
          <w:rFonts w:eastAsia="Calibri"/>
          <w:b/>
          <w:bCs/>
        </w:rPr>
        <w:t>на оказание услуг по разработке и проведению рекламно-</w:t>
      </w:r>
      <w:proofErr w:type="spellStart"/>
      <w:r w:rsidRPr="00A637CF">
        <w:rPr>
          <w:rFonts w:eastAsia="Calibri"/>
          <w:b/>
          <w:bCs/>
        </w:rPr>
        <w:t>имиджевых</w:t>
      </w:r>
      <w:proofErr w:type="spellEnd"/>
      <w:r w:rsidRPr="00A637CF">
        <w:rPr>
          <w:rFonts w:eastAsia="Calibri"/>
          <w:b/>
          <w:bCs/>
        </w:rPr>
        <w:t xml:space="preserve"> мероприятий/промо-акций</w:t>
      </w:r>
    </w:p>
    <w:p w:rsidR="00A637CF" w:rsidRPr="00A637CF" w:rsidRDefault="00A637CF" w:rsidP="00A637CF">
      <w:pPr>
        <w:ind w:left="142" w:firstLine="425"/>
        <w:jc w:val="both"/>
        <w:rPr>
          <w:rFonts w:eastAsia="Calibri"/>
          <w:bCs/>
        </w:rPr>
      </w:pPr>
    </w:p>
    <w:p w:rsidR="00A637CF" w:rsidRPr="00A637CF" w:rsidRDefault="00A637CF" w:rsidP="00125BAE">
      <w:pPr>
        <w:numPr>
          <w:ilvl w:val="0"/>
          <w:numId w:val="12"/>
        </w:numPr>
        <w:ind w:left="142" w:firstLine="425"/>
        <w:jc w:val="both"/>
        <w:rPr>
          <w:rFonts w:eastAsia="Calibri"/>
          <w:bCs/>
        </w:rPr>
      </w:pPr>
      <w:r w:rsidRPr="00A637CF">
        <w:rPr>
          <w:rFonts w:eastAsia="Calibri"/>
        </w:rPr>
        <w:t xml:space="preserve">Основные требования к оказанию услуг: </w:t>
      </w:r>
    </w:p>
    <w:p w:rsidR="00A637CF" w:rsidRPr="00A637CF" w:rsidRDefault="00A637CF" w:rsidP="00A637CF">
      <w:pPr>
        <w:ind w:left="567"/>
        <w:jc w:val="both"/>
        <w:rPr>
          <w:rFonts w:eastAsia="Calibri"/>
          <w:bCs/>
        </w:rPr>
      </w:pPr>
      <w:r w:rsidRPr="00A637CF">
        <w:rPr>
          <w:rFonts w:eastAsia="Calibri"/>
        </w:rPr>
        <w:t xml:space="preserve">Разработка и представление Заказчику Концепций по Организации </w:t>
      </w:r>
      <w:proofErr w:type="gramStart"/>
      <w:r w:rsidRPr="00A637CF">
        <w:rPr>
          <w:rFonts w:eastAsia="Calibri"/>
        </w:rPr>
        <w:t>BTL(</w:t>
      </w:r>
      <w:proofErr w:type="gramEnd"/>
      <w:r w:rsidRPr="00A637CF">
        <w:rPr>
          <w:rFonts w:eastAsia="Calibri"/>
        </w:rPr>
        <w:t>комплекс маркетинговых коммуникаций</w:t>
      </w:r>
      <w:r w:rsidRPr="00A637CF">
        <w:rPr>
          <w:rFonts w:eastAsia="Calibri"/>
          <w:iCs/>
        </w:rPr>
        <w:t>)</w:t>
      </w:r>
      <w:r w:rsidRPr="00A637CF">
        <w:rPr>
          <w:rFonts w:eastAsia="Calibri"/>
        </w:rPr>
        <w:t> - акций и BTL (комплекс маркетинговых коммуникаций</w:t>
      </w:r>
      <w:r w:rsidRPr="00A637CF">
        <w:rPr>
          <w:rFonts w:eastAsia="Calibri"/>
          <w:iCs/>
        </w:rPr>
        <w:t>).</w:t>
      </w:r>
    </w:p>
    <w:p w:rsidR="00A637CF" w:rsidRPr="00A637CF" w:rsidRDefault="00A637CF" w:rsidP="00A637CF">
      <w:pPr>
        <w:ind w:left="142" w:firstLine="425"/>
        <w:jc w:val="both"/>
        <w:rPr>
          <w:rFonts w:eastAsia="Calibri"/>
        </w:rPr>
      </w:pPr>
    </w:p>
    <w:p w:rsidR="00A637CF" w:rsidRPr="00A637CF" w:rsidRDefault="00A637CF" w:rsidP="00125BAE">
      <w:pPr>
        <w:numPr>
          <w:ilvl w:val="0"/>
          <w:numId w:val="12"/>
        </w:numPr>
        <w:ind w:left="142" w:firstLine="425"/>
        <w:jc w:val="both"/>
        <w:rPr>
          <w:rFonts w:eastAsia="Calibri"/>
        </w:rPr>
      </w:pPr>
      <w:r w:rsidRPr="00A637CF">
        <w:rPr>
          <w:rFonts w:eastAsia="Calibri"/>
          <w:bCs/>
        </w:rPr>
        <w:t>Основные этапы разработки и проведения рекламно-</w:t>
      </w:r>
      <w:proofErr w:type="spellStart"/>
      <w:r w:rsidRPr="00A637CF">
        <w:rPr>
          <w:rFonts w:eastAsia="Calibri"/>
          <w:bCs/>
        </w:rPr>
        <w:t>имиджевых</w:t>
      </w:r>
      <w:proofErr w:type="spellEnd"/>
      <w:r w:rsidRPr="00A637CF">
        <w:rPr>
          <w:rFonts w:eastAsia="Calibri"/>
          <w:bCs/>
        </w:rPr>
        <w:t xml:space="preserve"> мероприятий/промо-акций: (каждая акция включает в себя):</w:t>
      </w:r>
      <w:r w:rsidRPr="00A637CF">
        <w:rPr>
          <w:rFonts w:eastAsia="Calibri"/>
        </w:rPr>
        <w:t xml:space="preserve"> </w:t>
      </w:r>
    </w:p>
    <w:p w:rsidR="00A637CF" w:rsidRPr="00A637CF" w:rsidRDefault="00A637CF" w:rsidP="00A637CF">
      <w:pPr>
        <w:ind w:left="567"/>
        <w:jc w:val="both"/>
        <w:rPr>
          <w:rFonts w:eastAsia="Calibri"/>
        </w:rPr>
      </w:pPr>
      <w:r w:rsidRPr="00A637CF">
        <w:rPr>
          <w:rFonts w:eastAsia="Calibri"/>
        </w:rPr>
        <w:t xml:space="preserve">2.1. Определение целевой аудитории - кто может являться потенциальным потребителем или клиентом, где можно встретить клиентов, чтобы наиболее доступно продемонстрировать им продукцию, определить места/точки проведения </w:t>
      </w:r>
      <w:proofErr w:type="spellStart"/>
      <w:r w:rsidRPr="00A637CF">
        <w:rPr>
          <w:rFonts w:eastAsia="Calibri"/>
          <w:bCs/>
        </w:rPr>
        <w:t>промоушн</w:t>
      </w:r>
      <w:proofErr w:type="spellEnd"/>
      <w:r w:rsidRPr="00A637CF">
        <w:rPr>
          <w:rFonts w:eastAsia="Calibri"/>
        </w:rPr>
        <w:t xml:space="preserve"> акции. </w:t>
      </w:r>
    </w:p>
    <w:p w:rsidR="00A637CF" w:rsidRPr="00A637CF" w:rsidRDefault="00A637CF" w:rsidP="00125BAE">
      <w:pPr>
        <w:ind w:left="567"/>
        <w:jc w:val="both"/>
        <w:rPr>
          <w:rFonts w:eastAsia="Calibri"/>
        </w:rPr>
      </w:pPr>
      <w:r w:rsidRPr="00A637CF">
        <w:rPr>
          <w:rFonts w:eastAsia="Calibri"/>
        </w:rPr>
        <w:t xml:space="preserve">2.2. Разработка концепции BTL-акций и BTL-мероприятий/механики BTL-акций и BTL-мероприятий (подарок за покупку, тестирование, консультация и т.п.). </w:t>
      </w:r>
    </w:p>
    <w:p w:rsidR="00A637CF" w:rsidRPr="00A637CF" w:rsidRDefault="00A637CF" w:rsidP="00A637CF">
      <w:pPr>
        <w:ind w:left="567"/>
        <w:jc w:val="both"/>
        <w:rPr>
          <w:rFonts w:eastAsia="Calibri"/>
        </w:rPr>
      </w:pPr>
      <w:r w:rsidRPr="00A637CF">
        <w:rPr>
          <w:rFonts w:eastAsia="Calibri"/>
        </w:rPr>
        <w:t xml:space="preserve">2.3.Составление </w:t>
      </w:r>
      <w:r w:rsidRPr="00125BAE">
        <w:rPr>
          <w:rFonts w:eastAsia="Calibri"/>
        </w:rPr>
        <w:t xml:space="preserve">предварительной </w:t>
      </w:r>
      <w:r w:rsidRPr="00A637CF">
        <w:rPr>
          <w:rFonts w:eastAsia="Calibri"/>
        </w:rPr>
        <w:t xml:space="preserve">сметы и </w:t>
      </w:r>
      <w:proofErr w:type="spellStart"/>
      <w:r w:rsidRPr="00A637CF">
        <w:rPr>
          <w:rFonts w:eastAsia="Calibri"/>
        </w:rPr>
        <w:t>тайминга</w:t>
      </w:r>
      <w:proofErr w:type="spellEnd"/>
      <w:r w:rsidRPr="00A637CF">
        <w:rPr>
          <w:rFonts w:eastAsia="Calibri"/>
        </w:rPr>
        <w:t xml:space="preserve"> BTL-акций и BTL-мероприятий - определение стоимости оборудования, подарков, вознаграждения промоутерам, вознаграждения промо-группы</w:t>
      </w:r>
      <w:r w:rsidRPr="00A637CF">
        <w:rPr>
          <w:rFonts w:eastAsia="Calibri"/>
          <w:color w:val="FF0000"/>
        </w:rPr>
        <w:t>,</w:t>
      </w:r>
      <w:r w:rsidRPr="00A637CF">
        <w:rPr>
          <w:rFonts w:eastAsia="Calibri"/>
        </w:rPr>
        <w:t xml:space="preserve"> аренды, и прочих затрат. Составление </w:t>
      </w:r>
      <w:r w:rsidRPr="00125BAE">
        <w:rPr>
          <w:rFonts w:eastAsia="Calibri"/>
        </w:rPr>
        <w:t>финальной</w:t>
      </w:r>
      <w:r w:rsidRPr="00A637CF">
        <w:rPr>
          <w:rFonts w:eastAsia="Calibri"/>
        </w:rPr>
        <w:t xml:space="preserve"> сметы и </w:t>
      </w:r>
      <w:proofErr w:type="spellStart"/>
      <w:r w:rsidRPr="00A637CF">
        <w:rPr>
          <w:rFonts w:eastAsia="Calibri"/>
        </w:rPr>
        <w:t>тайминга</w:t>
      </w:r>
      <w:proofErr w:type="spellEnd"/>
      <w:r w:rsidRPr="00A637CF">
        <w:rPr>
          <w:rFonts w:eastAsia="Calibri"/>
        </w:rPr>
        <w:t xml:space="preserve"> проекта. </w:t>
      </w:r>
    </w:p>
    <w:p w:rsidR="00A637CF" w:rsidRPr="00A637CF" w:rsidRDefault="00A637CF" w:rsidP="00A637CF">
      <w:pPr>
        <w:ind w:left="567"/>
        <w:jc w:val="both"/>
        <w:rPr>
          <w:rFonts w:eastAsia="Calibri"/>
        </w:rPr>
      </w:pPr>
      <w:r w:rsidRPr="00A637CF">
        <w:rPr>
          <w:rFonts w:eastAsia="Calibri"/>
        </w:rPr>
        <w:t xml:space="preserve">2.4.Разработка сценария (текста)/идеи BTL-акций и BTL-мероприятий. </w:t>
      </w:r>
    </w:p>
    <w:p w:rsidR="00A637CF" w:rsidRPr="00125BAE" w:rsidRDefault="00A637CF" w:rsidP="00A637CF">
      <w:pPr>
        <w:ind w:left="567"/>
        <w:jc w:val="both"/>
        <w:rPr>
          <w:rFonts w:eastAsia="Calibri"/>
        </w:rPr>
      </w:pPr>
      <w:r w:rsidRPr="00125BAE">
        <w:rPr>
          <w:rFonts w:eastAsia="Calibri"/>
        </w:rPr>
        <w:t xml:space="preserve">2.5.Определение сроков проведения BTL-акций и BTL-мероприятий - в какое время и, продолжительность акции в день, а также на </w:t>
      </w:r>
      <w:r w:rsidR="00125BAE" w:rsidRPr="00125BAE">
        <w:rPr>
          <w:rFonts w:eastAsia="Calibri"/>
        </w:rPr>
        <w:t>весь период</w:t>
      </w:r>
      <w:r w:rsidRPr="00125BAE">
        <w:rPr>
          <w:rFonts w:eastAsia="Calibri"/>
        </w:rPr>
        <w:t xml:space="preserve"> проведения акции. </w:t>
      </w:r>
    </w:p>
    <w:p w:rsidR="00A637CF" w:rsidRPr="00A637CF" w:rsidRDefault="00A637CF" w:rsidP="00A637CF">
      <w:pPr>
        <w:ind w:left="567"/>
        <w:jc w:val="both"/>
        <w:rPr>
          <w:rFonts w:eastAsia="Calibri"/>
        </w:rPr>
      </w:pPr>
      <w:r w:rsidRPr="00A637CF">
        <w:rPr>
          <w:rFonts w:eastAsia="Calibri"/>
        </w:rPr>
        <w:t>2.6. Определение количества необходимого персонала/ кастинг исполнителей (</w:t>
      </w:r>
      <w:r w:rsidRPr="00A637CF">
        <w:rPr>
          <w:rFonts w:eastAsia="Calibri"/>
          <w:bCs/>
        </w:rPr>
        <w:t>супервайзеры</w:t>
      </w:r>
      <w:r w:rsidRPr="00A637CF">
        <w:rPr>
          <w:rFonts w:eastAsia="Calibri"/>
        </w:rPr>
        <w:t xml:space="preserve">, </w:t>
      </w:r>
      <w:r w:rsidRPr="00A637CF">
        <w:rPr>
          <w:rFonts w:eastAsia="Calibri"/>
          <w:bCs/>
        </w:rPr>
        <w:t>промоутеры</w:t>
      </w:r>
      <w:r w:rsidRPr="00A637CF">
        <w:rPr>
          <w:rFonts w:eastAsia="Calibri"/>
        </w:rPr>
        <w:t xml:space="preserve">, аниматоры, актёры и т.д.), в том </w:t>
      </w:r>
      <w:proofErr w:type="gramStart"/>
      <w:r w:rsidRPr="00A637CF">
        <w:rPr>
          <w:rFonts w:eastAsia="Calibri"/>
        </w:rPr>
        <w:t>числе  определение</w:t>
      </w:r>
      <w:proofErr w:type="gramEnd"/>
      <w:r w:rsidRPr="00A637CF">
        <w:rPr>
          <w:rFonts w:eastAsia="Calibri"/>
        </w:rPr>
        <w:t xml:space="preserve"> внешности промоутеров:</w:t>
      </w:r>
    </w:p>
    <w:p w:rsidR="00A637CF" w:rsidRPr="00A637CF" w:rsidRDefault="00A637CF" w:rsidP="00A637CF">
      <w:pPr>
        <w:ind w:left="567"/>
        <w:jc w:val="both"/>
        <w:rPr>
          <w:rFonts w:eastAsia="Calibri"/>
        </w:rPr>
      </w:pPr>
      <w:r w:rsidRPr="00A637CF">
        <w:rPr>
          <w:rFonts w:eastAsia="Calibri"/>
        </w:rPr>
        <w:t xml:space="preserve">2.6.1.Рост </w:t>
      </w:r>
      <w:r w:rsidR="00125BAE" w:rsidRPr="00A637CF">
        <w:rPr>
          <w:rFonts w:eastAsia="Calibri"/>
        </w:rPr>
        <w:t>модели -</w:t>
      </w:r>
      <w:r w:rsidRPr="00A637CF">
        <w:rPr>
          <w:rFonts w:eastAsia="Calibri"/>
        </w:rPr>
        <w:t xml:space="preserve"> не менее 180 см;</w:t>
      </w:r>
    </w:p>
    <w:p w:rsidR="00A637CF" w:rsidRPr="00A637CF" w:rsidRDefault="00A637CF" w:rsidP="00A637CF">
      <w:pPr>
        <w:ind w:left="567"/>
        <w:jc w:val="both"/>
        <w:rPr>
          <w:rFonts w:eastAsia="Calibri"/>
        </w:rPr>
      </w:pPr>
      <w:r w:rsidRPr="00A637CF">
        <w:rPr>
          <w:rFonts w:eastAsia="Calibri"/>
        </w:rPr>
        <w:t>2.6.2. Параметры модели для рост</w:t>
      </w:r>
      <w:r w:rsidR="00125BAE">
        <w:rPr>
          <w:rFonts w:eastAsia="Calibri"/>
        </w:rPr>
        <w:t>о</w:t>
      </w:r>
      <w:r w:rsidRPr="00A637CF">
        <w:rPr>
          <w:rFonts w:eastAsia="Calibri"/>
        </w:rPr>
        <w:t>вой куклы: рост не м</w:t>
      </w:r>
      <w:r w:rsidR="00125BAE">
        <w:rPr>
          <w:rFonts w:eastAsia="Calibri"/>
        </w:rPr>
        <w:t>е</w:t>
      </w:r>
      <w:r w:rsidRPr="00A637CF">
        <w:rPr>
          <w:rFonts w:eastAsia="Calibri"/>
        </w:rPr>
        <w:t>нее 180 см., размер одежды M-L, размер ноги 43.</w:t>
      </w:r>
    </w:p>
    <w:p w:rsidR="00A637CF" w:rsidRPr="00A637CF" w:rsidRDefault="00A637CF" w:rsidP="00A637CF">
      <w:pPr>
        <w:ind w:left="567"/>
        <w:jc w:val="both"/>
        <w:rPr>
          <w:rFonts w:eastAsia="Calibri"/>
        </w:rPr>
      </w:pPr>
      <w:r w:rsidRPr="00A637CF">
        <w:rPr>
          <w:rFonts w:eastAsia="Calibri"/>
        </w:rPr>
        <w:t xml:space="preserve">2.7.Наличие профессионального звукового оборудования и света, необходимого для проведения BTL-акций и BTL-мероприятий материалов. </w:t>
      </w:r>
    </w:p>
    <w:p w:rsidR="00A637CF" w:rsidRPr="00A637CF" w:rsidRDefault="00A637CF" w:rsidP="00A637CF">
      <w:pPr>
        <w:ind w:left="567"/>
        <w:jc w:val="both"/>
        <w:rPr>
          <w:rFonts w:eastAsia="Calibri"/>
        </w:rPr>
      </w:pPr>
      <w:r w:rsidRPr="00A637CF">
        <w:rPr>
          <w:rFonts w:eastAsia="Calibri"/>
        </w:rPr>
        <w:t xml:space="preserve">2.8.Подготовка места проведения - всё, что находится на месте проведения BTL-акций и BTL-мероприятий должно способствовать привлечению выбранной целевой аудитории. Декор, световое оборудование, звуковое оборудование, рекламные материалы - всё должно соответствовать утвержденной концепции мероприятия. В случае отсутствия на месте проведения необходимого оборудования обеспечить его </w:t>
      </w:r>
      <w:r w:rsidRPr="00125BAE">
        <w:rPr>
          <w:rFonts w:eastAsia="Calibri"/>
        </w:rPr>
        <w:t xml:space="preserve">наличие: </w:t>
      </w:r>
      <w:r w:rsidRPr="00A637CF">
        <w:rPr>
          <w:rFonts w:eastAsia="Calibri"/>
        </w:rPr>
        <w:t xml:space="preserve">аренду, доставку, сохранность и вывоз.  А также организовать поставку всего необходимого инструментария и призов (фоторамки, попкорн, вода, </w:t>
      </w:r>
      <w:r w:rsidRPr="00A637CF">
        <w:rPr>
          <w:rFonts w:eastAsia="Calibri"/>
          <w:lang w:val="kk-KZ"/>
        </w:rPr>
        <w:t>прохлодительные напитки</w:t>
      </w:r>
      <w:r w:rsidRPr="00A637CF">
        <w:rPr>
          <w:rFonts w:eastAsia="Calibri"/>
        </w:rPr>
        <w:t>, жевательная резинка и другой материал согласно заявке заказчика, в рамках концепции мероприятия).</w:t>
      </w:r>
    </w:p>
    <w:p w:rsidR="00A637CF" w:rsidRPr="00A637CF" w:rsidRDefault="00A637CF" w:rsidP="00A637CF">
      <w:pPr>
        <w:ind w:left="567"/>
        <w:jc w:val="both"/>
        <w:rPr>
          <w:rFonts w:eastAsia="Calibri"/>
        </w:rPr>
      </w:pPr>
      <w:r w:rsidRPr="00A637CF">
        <w:rPr>
          <w:rFonts w:eastAsia="Calibri"/>
        </w:rPr>
        <w:t xml:space="preserve">2.9. Контроль за проведением BTL-акций и BTL-мероприятий. В этот момент на месте проведения работают как минимум: пять промоутеров, </w:t>
      </w:r>
      <w:r w:rsidRPr="00125BAE">
        <w:rPr>
          <w:rFonts w:eastAsia="Calibri"/>
        </w:rPr>
        <w:t>обеспечивающие проведение акции, технический персонал, обеспечивающий работу оборудования, супервайзер, контролирующий и направляющий действия про</w:t>
      </w:r>
      <w:r w:rsidRPr="00A637CF">
        <w:rPr>
          <w:rFonts w:eastAsia="Calibri"/>
        </w:rPr>
        <w:t xml:space="preserve">моутеров и технического персонала согласно </w:t>
      </w:r>
      <w:proofErr w:type="spellStart"/>
      <w:r w:rsidRPr="00A637CF">
        <w:rPr>
          <w:rFonts w:eastAsia="Calibri"/>
        </w:rPr>
        <w:t>таймингу</w:t>
      </w:r>
      <w:proofErr w:type="spellEnd"/>
      <w:r w:rsidRPr="00A637CF">
        <w:rPr>
          <w:rFonts w:eastAsia="Calibri"/>
        </w:rPr>
        <w:t xml:space="preserve"> </w:t>
      </w:r>
      <w:proofErr w:type="spellStart"/>
      <w:r w:rsidRPr="00A637CF">
        <w:rPr>
          <w:rFonts w:eastAsia="Calibri"/>
        </w:rPr>
        <w:t>промоакции</w:t>
      </w:r>
      <w:proofErr w:type="spellEnd"/>
      <w:r w:rsidRPr="00A637CF">
        <w:rPr>
          <w:rFonts w:eastAsia="Calibri"/>
        </w:rPr>
        <w:t>.</w:t>
      </w:r>
    </w:p>
    <w:p w:rsidR="00A637CF" w:rsidRPr="00A637CF" w:rsidRDefault="00A637CF" w:rsidP="00A637CF">
      <w:pPr>
        <w:ind w:left="567"/>
        <w:jc w:val="both"/>
        <w:rPr>
          <w:rFonts w:eastAsia="Calibri"/>
        </w:rPr>
      </w:pPr>
      <w:r w:rsidRPr="00A637CF">
        <w:rPr>
          <w:rFonts w:eastAsia="Calibri"/>
        </w:rPr>
        <w:t>2.10. Демонтаж, отчёт, расчёт - после завершения BTL-акций и BTL-мероприятий произвести демонтаж декора, демонтаж и вывоз оборудования, финальный расчёт с персоналом. Также подготовить отчёт для заказчика, в котором подводятся итоги проведения BTL-акций и BTL-мероприятий и, предоставить фотоотчет процесса проведения, отчёт о затратах и результатах BTL-акций и BTL-мероприятий.</w:t>
      </w:r>
    </w:p>
    <w:p w:rsidR="00A637CF" w:rsidRPr="00A637CF" w:rsidRDefault="00A637CF" w:rsidP="00A637CF">
      <w:pPr>
        <w:ind w:left="142" w:firstLine="425"/>
        <w:jc w:val="both"/>
        <w:rPr>
          <w:rFonts w:eastAsia="Calibri"/>
        </w:rPr>
      </w:pPr>
    </w:p>
    <w:p w:rsidR="00A637CF" w:rsidRPr="00A637CF" w:rsidRDefault="00A637CF" w:rsidP="00125BAE">
      <w:pPr>
        <w:numPr>
          <w:ilvl w:val="0"/>
          <w:numId w:val="12"/>
        </w:numPr>
        <w:ind w:left="142" w:firstLine="425"/>
        <w:jc w:val="both"/>
        <w:rPr>
          <w:rFonts w:eastAsia="Calibri"/>
        </w:rPr>
      </w:pPr>
      <w:r w:rsidRPr="00A637CF">
        <w:rPr>
          <w:rFonts w:eastAsia="Calibri"/>
        </w:rPr>
        <w:t xml:space="preserve">Дополнительные требования к </w:t>
      </w:r>
      <w:r w:rsidRPr="00125BAE">
        <w:rPr>
          <w:rFonts w:eastAsia="Calibri"/>
        </w:rPr>
        <w:t>Исполнителю:</w:t>
      </w:r>
    </w:p>
    <w:p w:rsidR="00A637CF" w:rsidRPr="00A637CF" w:rsidRDefault="00A637CF" w:rsidP="00A637CF">
      <w:pPr>
        <w:ind w:left="567"/>
        <w:jc w:val="both"/>
        <w:rPr>
          <w:rFonts w:eastAsia="Calibri"/>
        </w:rPr>
      </w:pPr>
      <w:r w:rsidRPr="00A637CF">
        <w:rPr>
          <w:rFonts w:eastAsia="Calibri"/>
        </w:rPr>
        <w:t>3.1. Организация для зрителей мест с хорошей видимостью;</w:t>
      </w:r>
    </w:p>
    <w:p w:rsidR="00A637CF" w:rsidRPr="00A637CF" w:rsidRDefault="00A637CF" w:rsidP="00A637CF">
      <w:pPr>
        <w:ind w:left="567"/>
        <w:jc w:val="both"/>
        <w:rPr>
          <w:rFonts w:eastAsia="Calibri"/>
        </w:rPr>
      </w:pPr>
      <w:r w:rsidRPr="00A637CF">
        <w:rPr>
          <w:rFonts w:eastAsia="Calibri"/>
        </w:rPr>
        <w:t>3.2. Организация и проведение промо-акции согласно Концепции, в сроки, согласованные с Заказчиком;</w:t>
      </w:r>
    </w:p>
    <w:p w:rsidR="00A637CF" w:rsidRPr="00A637CF" w:rsidRDefault="00A637CF" w:rsidP="00A637CF">
      <w:pPr>
        <w:ind w:left="567"/>
        <w:jc w:val="both"/>
        <w:rPr>
          <w:rFonts w:eastAsia="Calibri"/>
        </w:rPr>
      </w:pPr>
      <w:r w:rsidRPr="00A637CF">
        <w:rPr>
          <w:rFonts w:eastAsia="Calibri"/>
        </w:rPr>
        <w:t xml:space="preserve">3.3. Организация и проведение </w:t>
      </w:r>
      <w:r w:rsidRPr="00125BAE">
        <w:rPr>
          <w:rFonts w:eastAsia="Calibri"/>
        </w:rPr>
        <w:t>открытия</w:t>
      </w:r>
      <w:r w:rsidRPr="00A637CF">
        <w:rPr>
          <w:rFonts w:eastAsia="Calibri"/>
        </w:rPr>
        <w:t xml:space="preserve"> Мероприятия с привлечением творческих коллективов, в том числе техническое обеспечение Мероприятия; </w:t>
      </w:r>
      <w:r w:rsidRPr="00A637CF">
        <w:rPr>
          <w:rFonts w:eastAsia="Calibri"/>
        </w:rPr>
        <w:tab/>
      </w:r>
    </w:p>
    <w:p w:rsidR="00A637CF" w:rsidRPr="00A637CF" w:rsidRDefault="00A637CF" w:rsidP="00A637CF">
      <w:pPr>
        <w:ind w:left="567"/>
        <w:jc w:val="both"/>
        <w:rPr>
          <w:rFonts w:eastAsia="Calibri"/>
        </w:rPr>
      </w:pPr>
      <w:r w:rsidRPr="00A637CF">
        <w:rPr>
          <w:rFonts w:eastAsia="Calibri"/>
        </w:rPr>
        <w:t xml:space="preserve">3.4. Организация охраны общественного порядка в период проведения мероприятий; </w:t>
      </w:r>
    </w:p>
    <w:p w:rsidR="00A637CF" w:rsidRPr="00A637CF" w:rsidRDefault="00A637CF" w:rsidP="00A637CF">
      <w:pPr>
        <w:ind w:left="567"/>
        <w:jc w:val="both"/>
        <w:rPr>
          <w:rFonts w:eastAsia="Calibri"/>
        </w:rPr>
      </w:pPr>
      <w:r w:rsidRPr="00A637CF">
        <w:rPr>
          <w:rFonts w:eastAsia="Calibri"/>
        </w:rPr>
        <w:t xml:space="preserve">3.5. Звуковое сопровождение на всех мероприятиях;  </w:t>
      </w:r>
      <w:r w:rsidRPr="00A637CF">
        <w:rPr>
          <w:rFonts w:eastAsia="Calibri"/>
        </w:rPr>
        <w:tab/>
      </w:r>
      <w:r w:rsidRPr="00A637CF">
        <w:rPr>
          <w:rFonts w:eastAsia="Calibri"/>
        </w:rPr>
        <w:tab/>
      </w:r>
    </w:p>
    <w:p w:rsidR="00A637CF" w:rsidRPr="00A637CF" w:rsidRDefault="00A637CF" w:rsidP="00A637CF">
      <w:pPr>
        <w:ind w:left="567"/>
        <w:jc w:val="both"/>
        <w:rPr>
          <w:rFonts w:eastAsia="Calibri"/>
        </w:rPr>
      </w:pPr>
      <w:r w:rsidRPr="00A637CF">
        <w:rPr>
          <w:rFonts w:eastAsia="Calibri"/>
        </w:rPr>
        <w:t>3.6. Проведение информационно-пропагандистской работы для обеспечения участия на мероприятиях зрителей;</w:t>
      </w:r>
    </w:p>
    <w:p w:rsidR="00A637CF" w:rsidRPr="00A637CF" w:rsidRDefault="00A637CF" w:rsidP="00A637CF">
      <w:pPr>
        <w:ind w:left="567"/>
        <w:jc w:val="both"/>
        <w:rPr>
          <w:rFonts w:eastAsia="Calibri"/>
        </w:rPr>
      </w:pPr>
      <w:r w:rsidRPr="00A637CF">
        <w:rPr>
          <w:rFonts w:eastAsia="Calibri"/>
        </w:rPr>
        <w:t xml:space="preserve">3.7. </w:t>
      </w:r>
      <w:r w:rsidRPr="00125BAE">
        <w:rPr>
          <w:rFonts w:eastAsia="Calibri"/>
        </w:rPr>
        <w:t xml:space="preserve">Предоставление подтверждающих документов </w:t>
      </w:r>
      <w:r w:rsidRPr="00A637CF">
        <w:rPr>
          <w:rFonts w:eastAsia="Calibri"/>
        </w:rPr>
        <w:t>о прохождении семинаров по организации и проведению BTL-мероприятий;</w:t>
      </w:r>
    </w:p>
    <w:p w:rsidR="00A637CF" w:rsidRPr="00A637CF" w:rsidRDefault="00A637CF" w:rsidP="00A637CF">
      <w:pPr>
        <w:ind w:left="567"/>
        <w:jc w:val="both"/>
        <w:rPr>
          <w:rFonts w:eastAsia="Calibri"/>
        </w:rPr>
      </w:pPr>
      <w:r w:rsidRPr="00A637CF">
        <w:rPr>
          <w:rFonts w:eastAsia="Calibri"/>
        </w:rPr>
        <w:t>3.8. Пищевые продукты, закупаемые согласно утвержденной концепции акции, должны отвечать действующим санитарным нормам и правилам.</w:t>
      </w:r>
    </w:p>
    <w:p w:rsidR="00A637CF" w:rsidRPr="00A637CF" w:rsidRDefault="00A637CF" w:rsidP="00A637CF">
      <w:pPr>
        <w:ind w:left="567"/>
        <w:jc w:val="both"/>
        <w:rPr>
          <w:rFonts w:eastAsia="Calibri"/>
        </w:rPr>
      </w:pPr>
      <w:r w:rsidRPr="00A637CF">
        <w:rPr>
          <w:rFonts w:eastAsia="Calibri"/>
        </w:rPr>
        <w:t xml:space="preserve">3.9. </w:t>
      </w:r>
      <w:r w:rsidRPr="00125BAE">
        <w:rPr>
          <w:rFonts w:eastAsia="Calibri"/>
        </w:rPr>
        <w:t>Согласование с Заказчиком</w:t>
      </w:r>
      <w:r w:rsidRPr="00A637CF">
        <w:rPr>
          <w:rFonts w:eastAsia="Calibri"/>
        </w:rPr>
        <w:t>:</w:t>
      </w:r>
    </w:p>
    <w:p w:rsidR="00A637CF" w:rsidRPr="00A637CF" w:rsidRDefault="00A637CF" w:rsidP="00125BAE">
      <w:pPr>
        <w:numPr>
          <w:ilvl w:val="0"/>
          <w:numId w:val="13"/>
        </w:numPr>
        <w:jc w:val="both"/>
        <w:rPr>
          <w:rFonts w:eastAsia="Calibri"/>
        </w:rPr>
      </w:pPr>
      <w:r w:rsidRPr="00125BAE">
        <w:rPr>
          <w:rFonts w:eastAsia="Calibri"/>
        </w:rPr>
        <w:t>Сценария</w:t>
      </w:r>
      <w:r w:rsidRPr="00A637CF">
        <w:rPr>
          <w:rFonts w:eastAsia="Calibri"/>
        </w:rPr>
        <w:t xml:space="preserve"> открытия и закрытия;</w:t>
      </w:r>
    </w:p>
    <w:p w:rsidR="00A637CF" w:rsidRPr="00A637CF" w:rsidRDefault="00A637CF" w:rsidP="00125BAE">
      <w:pPr>
        <w:numPr>
          <w:ilvl w:val="0"/>
          <w:numId w:val="13"/>
        </w:numPr>
        <w:jc w:val="both"/>
        <w:rPr>
          <w:rFonts w:eastAsia="Calibri"/>
        </w:rPr>
      </w:pPr>
      <w:r w:rsidRPr="00A637CF">
        <w:rPr>
          <w:rFonts w:eastAsia="Calibri"/>
        </w:rPr>
        <w:t>Концепции мероприятия;</w:t>
      </w:r>
    </w:p>
    <w:p w:rsidR="00A637CF" w:rsidRPr="00A637CF" w:rsidRDefault="00A637CF" w:rsidP="00125BAE">
      <w:pPr>
        <w:numPr>
          <w:ilvl w:val="0"/>
          <w:numId w:val="13"/>
        </w:numPr>
        <w:jc w:val="both"/>
        <w:rPr>
          <w:rFonts w:eastAsia="Calibri"/>
        </w:rPr>
      </w:pPr>
      <w:r w:rsidRPr="00A637CF">
        <w:rPr>
          <w:rFonts w:eastAsia="Calibri"/>
        </w:rPr>
        <w:t>Эскиза оформления сцены (шары, арки, тканевые декор панели и другие необходимые детали);</w:t>
      </w:r>
    </w:p>
    <w:p w:rsidR="00A637CF" w:rsidRPr="00A637CF" w:rsidRDefault="00A637CF" w:rsidP="00125BAE">
      <w:pPr>
        <w:numPr>
          <w:ilvl w:val="0"/>
          <w:numId w:val="13"/>
        </w:numPr>
        <w:jc w:val="both"/>
        <w:rPr>
          <w:rFonts w:eastAsia="Calibri"/>
        </w:rPr>
      </w:pPr>
      <w:r w:rsidRPr="00A637CF">
        <w:rPr>
          <w:rFonts w:eastAsia="Calibri"/>
        </w:rPr>
        <w:t>Комплект подарков.</w:t>
      </w:r>
    </w:p>
    <w:p w:rsidR="00A637CF" w:rsidRPr="00A637CF" w:rsidRDefault="00A637CF" w:rsidP="00A637CF">
      <w:pPr>
        <w:ind w:left="142" w:firstLine="425"/>
        <w:jc w:val="both"/>
        <w:rPr>
          <w:rFonts w:eastAsia="Calibri"/>
        </w:rPr>
      </w:pPr>
    </w:p>
    <w:p w:rsidR="00A637CF" w:rsidRPr="00A637CF" w:rsidRDefault="00A637CF" w:rsidP="00A637CF">
      <w:pPr>
        <w:ind w:left="142" w:firstLine="425"/>
        <w:jc w:val="both"/>
        <w:rPr>
          <w:rFonts w:eastAsia="Calibri"/>
        </w:rPr>
      </w:pPr>
      <w:r w:rsidRPr="00A637CF">
        <w:rPr>
          <w:rFonts w:eastAsia="Calibri"/>
        </w:rPr>
        <w:t xml:space="preserve">4 . Примерный перечень, </w:t>
      </w:r>
      <w:r w:rsidRPr="00125BAE">
        <w:rPr>
          <w:rFonts w:eastAsia="Calibri"/>
        </w:rPr>
        <w:t xml:space="preserve">начальная (максимальная) стоимость </w:t>
      </w:r>
      <w:r w:rsidRPr="00A637CF">
        <w:rPr>
          <w:rFonts w:eastAsia="Calibri"/>
        </w:rPr>
        <w:t>предоставляемых услуг:</w:t>
      </w:r>
    </w:p>
    <w:p w:rsidR="00A637CF" w:rsidRPr="00A637CF" w:rsidRDefault="00A637CF" w:rsidP="00A637CF">
      <w:pPr>
        <w:ind w:left="142" w:firstLine="425"/>
        <w:jc w:val="both"/>
        <w:rPr>
          <w:rFonts w:eastAsia="Calibri"/>
          <w:vanish/>
        </w:rPr>
      </w:pPr>
    </w:p>
    <w:tbl>
      <w:tblPr>
        <w:tblW w:w="98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3399"/>
        <w:gridCol w:w="1417"/>
        <w:gridCol w:w="2025"/>
        <w:gridCol w:w="2025"/>
      </w:tblGrid>
      <w:tr w:rsidR="003A7547" w:rsidRPr="00A637CF" w:rsidTr="003A7547">
        <w:tc>
          <w:tcPr>
            <w:tcW w:w="1024" w:type="dxa"/>
            <w:vAlign w:val="center"/>
          </w:tcPr>
          <w:p w:rsidR="003A7547" w:rsidRPr="00A637CF" w:rsidRDefault="003A7547" w:rsidP="003A7547">
            <w:pPr>
              <w:suppressAutoHyphens/>
              <w:ind w:firstLine="62"/>
              <w:jc w:val="center"/>
              <w:rPr>
                <w:rFonts w:eastAsia="Calibri"/>
                <w:lang w:eastAsia="ar-SA"/>
              </w:rPr>
            </w:pPr>
            <w:r w:rsidRPr="00A637CF">
              <w:rPr>
                <w:rFonts w:eastAsia="Calibri"/>
                <w:lang w:eastAsia="ar-SA"/>
              </w:rPr>
              <w:t>№</w:t>
            </w:r>
          </w:p>
        </w:tc>
        <w:tc>
          <w:tcPr>
            <w:tcW w:w="3399" w:type="dxa"/>
            <w:vAlign w:val="center"/>
          </w:tcPr>
          <w:p w:rsidR="003A7547" w:rsidRPr="00A637CF" w:rsidRDefault="003A7547" w:rsidP="003A7547">
            <w:pPr>
              <w:suppressAutoHyphens/>
              <w:ind w:left="142" w:firstLine="425"/>
              <w:jc w:val="center"/>
              <w:rPr>
                <w:rFonts w:eastAsia="Calibri"/>
                <w:lang w:eastAsia="ar-SA"/>
              </w:rPr>
            </w:pPr>
            <w:r w:rsidRPr="00A637CF">
              <w:rPr>
                <w:rFonts w:eastAsia="Calibri"/>
                <w:lang w:eastAsia="ar-SA"/>
              </w:rPr>
              <w:t>Наименование услуги</w:t>
            </w:r>
          </w:p>
        </w:tc>
        <w:tc>
          <w:tcPr>
            <w:tcW w:w="1417" w:type="dxa"/>
            <w:vAlign w:val="center"/>
          </w:tcPr>
          <w:p w:rsidR="003A7547" w:rsidRPr="00A637CF" w:rsidRDefault="003A7547" w:rsidP="003A7547">
            <w:pPr>
              <w:suppressAutoHyphens/>
              <w:jc w:val="center"/>
              <w:rPr>
                <w:rFonts w:eastAsia="Calibri"/>
                <w:lang w:eastAsia="ar-SA"/>
              </w:rPr>
            </w:pPr>
            <w:r w:rsidRPr="00A637CF">
              <w:rPr>
                <w:rFonts w:eastAsia="Calibri"/>
                <w:lang w:eastAsia="ar-SA"/>
              </w:rPr>
              <w:t xml:space="preserve">Единица </w:t>
            </w:r>
          </w:p>
          <w:p w:rsidR="003A7547" w:rsidRPr="00A637CF" w:rsidRDefault="003A7547" w:rsidP="003A7547">
            <w:pPr>
              <w:suppressAutoHyphens/>
              <w:jc w:val="center"/>
              <w:rPr>
                <w:rFonts w:eastAsia="Calibri"/>
                <w:lang w:eastAsia="ar-SA"/>
              </w:rPr>
            </w:pPr>
            <w:r w:rsidRPr="00A637CF">
              <w:rPr>
                <w:rFonts w:eastAsia="Calibri"/>
                <w:lang w:eastAsia="ar-SA"/>
              </w:rPr>
              <w:t>измерения</w:t>
            </w:r>
          </w:p>
          <w:p w:rsidR="003A7547" w:rsidRDefault="003A7547" w:rsidP="003A7547">
            <w:pPr>
              <w:suppressAutoHyphens/>
              <w:jc w:val="center"/>
              <w:rPr>
                <w:rFonts w:eastAsia="Calibri"/>
                <w:lang w:eastAsia="ar-SA"/>
              </w:rPr>
            </w:pPr>
            <w:r w:rsidRPr="00A637CF">
              <w:rPr>
                <w:rFonts w:eastAsia="Calibri"/>
                <w:lang w:eastAsia="ar-SA"/>
              </w:rPr>
              <w:t>(час/день/</w:t>
            </w:r>
          </w:p>
          <w:p w:rsidR="003A7547" w:rsidRPr="00A637CF" w:rsidRDefault="003A7547" w:rsidP="003A7547">
            <w:pPr>
              <w:suppressAutoHyphens/>
              <w:jc w:val="center"/>
              <w:rPr>
                <w:rFonts w:eastAsia="Calibri"/>
                <w:lang w:eastAsia="ar-SA"/>
              </w:rPr>
            </w:pPr>
            <w:r w:rsidRPr="00A637CF">
              <w:rPr>
                <w:rFonts w:eastAsia="Calibri"/>
                <w:lang w:eastAsia="ar-SA"/>
              </w:rPr>
              <w:t>шт.)</w:t>
            </w:r>
          </w:p>
        </w:tc>
        <w:tc>
          <w:tcPr>
            <w:tcW w:w="2025" w:type="dxa"/>
            <w:vAlign w:val="center"/>
          </w:tcPr>
          <w:p w:rsidR="003A7547" w:rsidRPr="00CF56BB" w:rsidRDefault="003A7547" w:rsidP="003A7547">
            <w:pPr>
              <w:jc w:val="center"/>
              <w:rPr>
                <w:rFonts w:eastAsia="Calibri"/>
                <w:bCs/>
                <w:color w:val="000000"/>
                <w:sz w:val="22"/>
                <w:szCs w:val="22"/>
              </w:rPr>
            </w:pPr>
            <w:r w:rsidRPr="00CF56BB">
              <w:rPr>
                <w:rFonts w:eastAsia="Calibri"/>
                <w:bCs/>
                <w:color w:val="000000"/>
                <w:sz w:val="22"/>
                <w:szCs w:val="22"/>
              </w:rPr>
              <w:t>Начальная (максимальная) цена единицу (руб./ед., без НДС)</w:t>
            </w:r>
          </w:p>
        </w:tc>
        <w:tc>
          <w:tcPr>
            <w:tcW w:w="2025" w:type="dxa"/>
            <w:vAlign w:val="center"/>
          </w:tcPr>
          <w:p w:rsidR="003A7547" w:rsidRPr="00A637CF" w:rsidRDefault="003A7547" w:rsidP="003A7547">
            <w:pPr>
              <w:jc w:val="center"/>
              <w:rPr>
                <w:rFonts w:eastAsia="Calibri"/>
              </w:rPr>
            </w:pPr>
            <w:r w:rsidRPr="00A637CF">
              <w:rPr>
                <w:rFonts w:eastAsia="Calibri"/>
              </w:rPr>
              <w:t>Начальная (максимальная) стоимость услуги, руб.  с учетом НДС</w:t>
            </w:r>
          </w:p>
        </w:tc>
      </w:tr>
      <w:tr w:rsidR="003A7547" w:rsidRPr="00A637CF" w:rsidTr="003A7547">
        <w:trPr>
          <w:trHeight w:val="1167"/>
        </w:trPr>
        <w:tc>
          <w:tcPr>
            <w:tcW w:w="1024" w:type="dxa"/>
            <w:vAlign w:val="center"/>
          </w:tcPr>
          <w:p w:rsidR="003A7547" w:rsidRPr="00A637CF" w:rsidRDefault="003A7547" w:rsidP="003A7547">
            <w:pPr>
              <w:suppressAutoHyphens/>
              <w:ind w:left="142" w:firstLine="425"/>
              <w:rPr>
                <w:rFonts w:eastAsia="Calibri"/>
                <w:lang w:eastAsia="ar-SA"/>
              </w:rPr>
            </w:pPr>
            <w:r>
              <w:rPr>
                <w:rFonts w:eastAsia="Calibri"/>
                <w:lang w:eastAsia="ar-SA"/>
              </w:rPr>
              <w:t>1</w:t>
            </w:r>
          </w:p>
        </w:tc>
        <w:tc>
          <w:tcPr>
            <w:tcW w:w="3399" w:type="dxa"/>
            <w:vAlign w:val="center"/>
          </w:tcPr>
          <w:p w:rsidR="003A7547" w:rsidRPr="00A637CF" w:rsidRDefault="003A7547" w:rsidP="003A7547">
            <w:pPr>
              <w:suppressAutoHyphens/>
              <w:ind w:left="142" w:firstLine="425"/>
              <w:jc w:val="center"/>
              <w:rPr>
                <w:rFonts w:eastAsia="Calibri"/>
                <w:lang w:eastAsia="ar-SA"/>
              </w:rPr>
            </w:pPr>
            <w:r w:rsidRPr="00A637CF">
              <w:rPr>
                <w:rFonts w:eastAsia="Calibri"/>
                <w:lang w:eastAsia="ar-SA"/>
              </w:rPr>
              <w:t>Услуги по предоставлению музыкальной аппаратуры</w:t>
            </w:r>
          </w:p>
          <w:p w:rsidR="003A7547" w:rsidRPr="00A637CF" w:rsidRDefault="003A7547" w:rsidP="003A7547">
            <w:pPr>
              <w:suppressAutoHyphens/>
              <w:ind w:left="142" w:firstLine="425"/>
              <w:jc w:val="center"/>
              <w:rPr>
                <w:rFonts w:eastAsia="Calibri"/>
                <w:lang w:eastAsia="ar-SA"/>
              </w:rPr>
            </w:pPr>
            <w:r w:rsidRPr="00A637CF">
              <w:rPr>
                <w:rFonts w:eastAsia="Calibri"/>
                <w:lang w:eastAsia="ar-SA"/>
              </w:rPr>
              <w:t xml:space="preserve">(2 колонки + микшерный </w:t>
            </w:r>
            <w:proofErr w:type="spellStart"/>
            <w:r w:rsidRPr="00A637CF">
              <w:rPr>
                <w:rFonts w:eastAsia="Calibri"/>
                <w:lang w:eastAsia="ar-SA"/>
              </w:rPr>
              <w:t>пульт+микрофон+генератор</w:t>
            </w:r>
            <w:proofErr w:type="spellEnd"/>
            <w:r w:rsidRPr="00A637CF">
              <w:rPr>
                <w:rFonts w:eastAsia="Calibri"/>
                <w:lang w:eastAsia="ar-SA"/>
              </w:rPr>
              <w:t>)</w:t>
            </w:r>
          </w:p>
          <w:p w:rsidR="003A7547" w:rsidRPr="00A637CF" w:rsidRDefault="003A7547" w:rsidP="003A7547">
            <w:pPr>
              <w:suppressAutoHyphens/>
              <w:ind w:left="142" w:firstLine="425"/>
              <w:jc w:val="center"/>
              <w:rPr>
                <w:rFonts w:eastAsia="Calibri"/>
                <w:lang w:eastAsia="ar-SA"/>
              </w:rPr>
            </w:pPr>
          </w:p>
        </w:tc>
        <w:tc>
          <w:tcPr>
            <w:tcW w:w="1417" w:type="dxa"/>
            <w:vAlign w:val="center"/>
          </w:tcPr>
          <w:p w:rsidR="003A7547" w:rsidRPr="00A637CF" w:rsidRDefault="003A7547" w:rsidP="003A7547">
            <w:pPr>
              <w:suppressAutoHyphens/>
              <w:ind w:left="142" w:hanging="109"/>
              <w:rPr>
                <w:rFonts w:eastAsia="Calibri"/>
                <w:lang w:eastAsia="ar-SA"/>
              </w:rPr>
            </w:pPr>
            <w:r w:rsidRPr="00A637CF">
              <w:rPr>
                <w:rFonts w:eastAsia="Calibri"/>
                <w:lang w:eastAsia="ar-SA"/>
              </w:rPr>
              <w:t>за 1 день</w:t>
            </w:r>
          </w:p>
        </w:tc>
        <w:tc>
          <w:tcPr>
            <w:tcW w:w="2025" w:type="dxa"/>
            <w:vAlign w:val="center"/>
          </w:tcPr>
          <w:p w:rsidR="003A7547" w:rsidRPr="009028A5" w:rsidRDefault="003A7547" w:rsidP="003A7547">
            <w:pPr>
              <w:jc w:val="center"/>
              <w:rPr>
                <w:sz w:val="22"/>
                <w:szCs w:val="22"/>
              </w:rPr>
            </w:pPr>
            <w:r>
              <w:rPr>
                <w:sz w:val="22"/>
                <w:szCs w:val="22"/>
              </w:rPr>
              <w:t>6 610,17</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7800</w:t>
            </w:r>
          </w:p>
        </w:tc>
      </w:tr>
      <w:tr w:rsidR="003A7547" w:rsidRPr="00A637CF" w:rsidTr="003A7547">
        <w:tc>
          <w:tcPr>
            <w:tcW w:w="1024" w:type="dxa"/>
            <w:vAlign w:val="center"/>
          </w:tcPr>
          <w:p w:rsidR="003A7547" w:rsidRPr="00A637CF" w:rsidRDefault="003A7547" w:rsidP="003A7547">
            <w:pPr>
              <w:suppressAutoHyphens/>
              <w:ind w:left="142" w:firstLine="425"/>
              <w:rPr>
                <w:rFonts w:eastAsia="Calibri"/>
                <w:lang w:eastAsia="ar-SA"/>
              </w:rPr>
            </w:pPr>
            <w:r>
              <w:rPr>
                <w:rFonts w:eastAsia="Calibri"/>
                <w:lang w:eastAsia="ar-SA"/>
              </w:rPr>
              <w:t>2</w:t>
            </w:r>
          </w:p>
        </w:tc>
        <w:tc>
          <w:tcPr>
            <w:tcW w:w="3399" w:type="dxa"/>
            <w:vAlign w:val="center"/>
          </w:tcPr>
          <w:p w:rsidR="003A7547" w:rsidRPr="00A637CF" w:rsidRDefault="003A7547" w:rsidP="003A7547">
            <w:pPr>
              <w:suppressAutoHyphens/>
              <w:ind w:left="142" w:firstLine="425"/>
              <w:jc w:val="center"/>
              <w:rPr>
                <w:rFonts w:eastAsia="Calibri"/>
                <w:snapToGrid w:val="0"/>
                <w:lang w:eastAsia="ar-SA"/>
              </w:rPr>
            </w:pPr>
            <w:r w:rsidRPr="00A637CF">
              <w:rPr>
                <w:rFonts w:eastAsia="Calibri"/>
                <w:lang w:eastAsia="ar-SA"/>
              </w:rPr>
              <w:t>Услуги по предоставлению ведущего</w:t>
            </w:r>
          </w:p>
          <w:p w:rsidR="003A7547" w:rsidRPr="00A637CF" w:rsidRDefault="003A7547" w:rsidP="003A7547">
            <w:pPr>
              <w:suppressAutoHyphens/>
              <w:ind w:left="142" w:firstLine="425"/>
              <w:jc w:val="center"/>
              <w:rPr>
                <w:rFonts w:eastAsia="Calibri"/>
                <w:lang w:eastAsia="ar-SA"/>
              </w:rPr>
            </w:pP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час.</w:t>
            </w:r>
          </w:p>
        </w:tc>
        <w:tc>
          <w:tcPr>
            <w:tcW w:w="2025" w:type="dxa"/>
            <w:vAlign w:val="center"/>
          </w:tcPr>
          <w:p w:rsidR="003A7547" w:rsidRPr="009028A5" w:rsidRDefault="003A7547" w:rsidP="003A7547">
            <w:pPr>
              <w:jc w:val="center"/>
              <w:rPr>
                <w:sz w:val="22"/>
                <w:szCs w:val="22"/>
              </w:rPr>
            </w:pPr>
            <w:r>
              <w:rPr>
                <w:sz w:val="22"/>
                <w:szCs w:val="22"/>
              </w:rPr>
              <w:t>2 542,37</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3000</w:t>
            </w:r>
          </w:p>
        </w:tc>
      </w:tr>
      <w:tr w:rsidR="003A7547" w:rsidRPr="00A637CF" w:rsidTr="003A7547">
        <w:trPr>
          <w:trHeight w:val="1065"/>
        </w:trPr>
        <w:tc>
          <w:tcPr>
            <w:tcW w:w="1024" w:type="dxa"/>
            <w:vAlign w:val="center"/>
          </w:tcPr>
          <w:p w:rsidR="003A7547" w:rsidRPr="00A637CF" w:rsidRDefault="003A7547" w:rsidP="003A7547">
            <w:pPr>
              <w:suppressAutoHyphens/>
              <w:ind w:left="142" w:firstLine="425"/>
              <w:rPr>
                <w:rFonts w:eastAsia="Calibri"/>
                <w:lang w:eastAsia="ar-SA"/>
              </w:rPr>
            </w:pPr>
            <w:r>
              <w:rPr>
                <w:rFonts w:eastAsia="Calibri"/>
                <w:lang w:eastAsia="ar-SA"/>
              </w:rPr>
              <w:t>3</w:t>
            </w:r>
          </w:p>
        </w:tc>
        <w:tc>
          <w:tcPr>
            <w:tcW w:w="3399" w:type="dxa"/>
            <w:vAlign w:val="center"/>
          </w:tcPr>
          <w:p w:rsidR="003A7547" w:rsidRPr="00A637CF" w:rsidRDefault="003A7547" w:rsidP="003A7547">
            <w:pPr>
              <w:suppressAutoHyphens/>
              <w:ind w:left="142" w:firstLine="425"/>
              <w:jc w:val="center"/>
              <w:rPr>
                <w:rFonts w:eastAsia="Calibri"/>
                <w:snapToGrid w:val="0"/>
                <w:lang w:eastAsia="ar-SA"/>
              </w:rPr>
            </w:pPr>
            <w:r w:rsidRPr="00A637CF">
              <w:rPr>
                <w:rFonts w:eastAsia="Calibri"/>
                <w:lang w:eastAsia="ar-SA"/>
              </w:rPr>
              <w:t xml:space="preserve">Услуги по предоставлению 1 аниматора </w:t>
            </w:r>
          </w:p>
          <w:p w:rsidR="003A7547" w:rsidRPr="00A637CF" w:rsidRDefault="003A7547" w:rsidP="003A7547">
            <w:pPr>
              <w:suppressAutoHyphens/>
              <w:ind w:left="142" w:firstLine="425"/>
              <w:jc w:val="center"/>
              <w:rPr>
                <w:rFonts w:eastAsia="Calibri"/>
                <w:lang w:eastAsia="ar-SA"/>
              </w:rPr>
            </w:pP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час.</w:t>
            </w:r>
          </w:p>
        </w:tc>
        <w:tc>
          <w:tcPr>
            <w:tcW w:w="2025" w:type="dxa"/>
            <w:vAlign w:val="center"/>
          </w:tcPr>
          <w:p w:rsidR="003A7547" w:rsidRPr="009028A5" w:rsidRDefault="003A7547" w:rsidP="003A7547">
            <w:pPr>
              <w:jc w:val="center"/>
              <w:rPr>
                <w:sz w:val="22"/>
                <w:szCs w:val="22"/>
              </w:rPr>
            </w:pPr>
            <w:r>
              <w:rPr>
                <w:sz w:val="22"/>
                <w:szCs w:val="22"/>
              </w:rPr>
              <w:t xml:space="preserve">194,92 </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230</w:t>
            </w:r>
          </w:p>
        </w:tc>
      </w:tr>
      <w:tr w:rsidR="003A7547" w:rsidRPr="00A637CF" w:rsidTr="003A7547">
        <w:trPr>
          <w:trHeight w:val="1065"/>
        </w:trPr>
        <w:tc>
          <w:tcPr>
            <w:tcW w:w="1024" w:type="dxa"/>
            <w:vAlign w:val="center"/>
          </w:tcPr>
          <w:p w:rsidR="003A7547" w:rsidRPr="00A637CF" w:rsidRDefault="003A7547" w:rsidP="003A7547">
            <w:pPr>
              <w:suppressAutoHyphens/>
              <w:ind w:left="142" w:firstLine="425"/>
              <w:rPr>
                <w:rFonts w:eastAsia="Calibri"/>
                <w:lang w:eastAsia="ar-SA"/>
              </w:rPr>
            </w:pPr>
            <w:r>
              <w:rPr>
                <w:rFonts w:eastAsia="Calibri"/>
                <w:lang w:eastAsia="ar-SA"/>
              </w:rPr>
              <w:t>4</w:t>
            </w:r>
          </w:p>
        </w:tc>
        <w:tc>
          <w:tcPr>
            <w:tcW w:w="3399" w:type="dxa"/>
            <w:vAlign w:val="center"/>
          </w:tcPr>
          <w:p w:rsidR="003A7547" w:rsidRPr="00A637CF" w:rsidRDefault="003A7547" w:rsidP="003A7547">
            <w:pPr>
              <w:suppressAutoHyphens/>
              <w:ind w:left="142" w:firstLine="425"/>
              <w:jc w:val="center"/>
              <w:rPr>
                <w:rFonts w:eastAsia="Calibri"/>
                <w:lang w:eastAsia="ar-SA"/>
              </w:rPr>
            </w:pPr>
            <w:r w:rsidRPr="00A637CF">
              <w:rPr>
                <w:rFonts w:eastAsia="Calibri"/>
                <w:lang w:eastAsia="ar-SA"/>
              </w:rPr>
              <w:t>Услуги по предоставлению ди-джея</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час.</w:t>
            </w:r>
          </w:p>
        </w:tc>
        <w:tc>
          <w:tcPr>
            <w:tcW w:w="2025" w:type="dxa"/>
            <w:vAlign w:val="center"/>
          </w:tcPr>
          <w:p w:rsidR="003A7547" w:rsidRPr="009028A5" w:rsidRDefault="003A7547" w:rsidP="003A7547">
            <w:pPr>
              <w:jc w:val="center"/>
              <w:rPr>
                <w:sz w:val="22"/>
                <w:szCs w:val="22"/>
              </w:rPr>
            </w:pPr>
            <w:r>
              <w:rPr>
                <w:sz w:val="22"/>
                <w:szCs w:val="22"/>
              </w:rPr>
              <w:t>1 016,95</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1200</w:t>
            </w:r>
          </w:p>
        </w:tc>
      </w:tr>
      <w:tr w:rsidR="003A7547" w:rsidRPr="00A637CF" w:rsidTr="003A7547">
        <w:trPr>
          <w:trHeight w:val="1065"/>
        </w:trPr>
        <w:tc>
          <w:tcPr>
            <w:tcW w:w="1024" w:type="dxa"/>
            <w:vAlign w:val="center"/>
          </w:tcPr>
          <w:p w:rsidR="003A7547" w:rsidRPr="00A637CF" w:rsidRDefault="003A7547" w:rsidP="003A7547">
            <w:pPr>
              <w:suppressAutoHyphens/>
              <w:ind w:left="142" w:firstLine="425"/>
              <w:rPr>
                <w:rFonts w:eastAsia="Calibri"/>
                <w:lang w:eastAsia="ar-SA"/>
              </w:rPr>
            </w:pPr>
            <w:r>
              <w:rPr>
                <w:rFonts w:eastAsia="Calibri"/>
                <w:lang w:eastAsia="ar-SA"/>
              </w:rPr>
              <w:t>5</w:t>
            </w:r>
          </w:p>
        </w:tc>
        <w:tc>
          <w:tcPr>
            <w:tcW w:w="3399" w:type="dxa"/>
            <w:vAlign w:val="center"/>
          </w:tcPr>
          <w:p w:rsidR="003A7547" w:rsidRPr="00A637CF" w:rsidRDefault="003A7547" w:rsidP="003A7547">
            <w:pPr>
              <w:suppressAutoHyphens/>
              <w:ind w:left="142" w:firstLine="425"/>
              <w:jc w:val="center"/>
              <w:rPr>
                <w:rFonts w:eastAsia="Calibri"/>
                <w:lang w:eastAsia="ar-SA"/>
              </w:rPr>
            </w:pPr>
            <w:r w:rsidRPr="00A637CF">
              <w:rPr>
                <w:rFonts w:eastAsia="Calibri"/>
                <w:lang w:eastAsia="ar-SA"/>
              </w:rPr>
              <w:t>Ди-джей с музыкальной аппаратурой</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день</w:t>
            </w:r>
          </w:p>
        </w:tc>
        <w:tc>
          <w:tcPr>
            <w:tcW w:w="2025" w:type="dxa"/>
            <w:vAlign w:val="center"/>
          </w:tcPr>
          <w:p w:rsidR="003A7547" w:rsidRPr="009028A5" w:rsidRDefault="003A7547" w:rsidP="003A7547">
            <w:pPr>
              <w:jc w:val="center"/>
              <w:rPr>
                <w:sz w:val="22"/>
                <w:szCs w:val="22"/>
              </w:rPr>
            </w:pPr>
            <w:r>
              <w:rPr>
                <w:sz w:val="22"/>
                <w:szCs w:val="22"/>
              </w:rPr>
              <w:t>10 000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11800</w:t>
            </w:r>
          </w:p>
        </w:tc>
      </w:tr>
      <w:tr w:rsidR="003A7547" w:rsidRPr="00A637CF" w:rsidTr="003A7547">
        <w:trPr>
          <w:trHeight w:val="1065"/>
        </w:trPr>
        <w:tc>
          <w:tcPr>
            <w:tcW w:w="1024" w:type="dxa"/>
            <w:vAlign w:val="center"/>
          </w:tcPr>
          <w:p w:rsidR="003A7547" w:rsidRPr="00A637CF" w:rsidRDefault="003A7547" w:rsidP="003A7547">
            <w:pPr>
              <w:suppressAutoHyphens/>
              <w:ind w:left="142" w:firstLine="425"/>
              <w:rPr>
                <w:rFonts w:eastAsia="Calibri"/>
                <w:lang w:eastAsia="ar-SA"/>
              </w:rPr>
            </w:pPr>
            <w:r>
              <w:rPr>
                <w:rFonts w:eastAsia="Calibri"/>
                <w:lang w:eastAsia="ar-SA"/>
              </w:rPr>
              <w:t>6</w:t>
            </w:r>
          </w:p>
        </w:tc>
        <w:tc>
          <w:tcPr>
            <w:tcW w:w="3399" w:type="dxa"/>
            <w:vAlign w:val="center"/>
          </w:tcPr>
          <w:p w:rsidR="003A7547" w:rsidRPr="00A637CF" w:rsidRDefault="003A7547" w:rsidP="003A7547">
            <w:pPr>
              <w:suppressAutoHyphens/>
              <w:ind w:left="142" w:firstLine="425"/>
              <w:jc w:val="center"/>
              <w:rPr>
                <w:rFonts w:eastAsia="Calibri"/>
                <w:lang w:eastAsia="ar-SA"/>
              </w:rPr>
            </w:pPr>
            <w:r w:rsidRPr="00A637CF">
              <w:rPr>
                <w:rFonts w:eastAsia="Calibri"/>
                <w:lang w:eastAsia="ar-SA"/>
              </w:rPr>
              <w:t>Услуги по предоставлению фотографа</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час.</w:t>
            </w:r>
          </w:p>
        </w:tc>
        <w:tc>
          <w:tcPr>
            <w:tcW w:w="2025" w:type="dxa"/>
            <w:vAlign w:val="center"/>
          </w:tcPr>
          <w:p w:rsidR="003A7547" w:rsidRPr="009028A5" w:rsidRDefault="003A7547" w:rsidP="003A7547">
            <w:pPr>
              <w:jc w:val="center"/>
              <w:rPr>
                <w:sz w:val="22"/>
                <w:szCs w:val="22"/>
              </w:rPr>
            </w:pPr>
            <w:r>
              <w:rPr>
                <w:sz w:val="22"/>
                <w:szCs w:val="22"/>
              </w:rPr>
              <w:t>2 118,64</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2500</w:t>
            </w:r>
          </w:p>
        </w:tc>
      </w:tr>
      <w:tr w:rsidR="003A7547" w:rsidRPr="00A637CF" w:rsidTr="003A7547">
        <w:trPr>
          <w:trHeight w:val="1065"/>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7</w:t>
            </w:r>
          </w:p>
        </w:tc>
        <w:tc>
          <w:tcPr>
            <w:tcW w:w="3399" w:type="dxa"/>
            <w:vAlign w:val="center"/>
          </w:tcPr>
          <w:p w:rsidR="003A7547" w:rsidRPr="00A637CF" w:rsidRDefault="003A7547" w:rsidP="003A7547">
            <w:pPr>
              <w:suppressAutoHyphens/>
              <w:ind w:left="142" w:firstLine="425"/>
              <w:jc w:val="center"/>
              <w:rPr>
                <w:rFonts w:eastAsia="Calibri"/>
                <w:lang w:eastAsia="ar-SA"/>
              </w:rPr>
            </w:pPr>
            <w:r w:rsidRPr="00A637CF">
              <w:rPr>
                <w:rFonts w:eastAsia="Calibri"/>
                <w:lang w:eastAsia="ar-SA"/>
              </w:rPr>
              <w:t xml:space="preserve">Профессиональный фотограф с аппаратурой модели </w:t>
            </w:r>
            <w:proofErr w:type="spellStart"/>
            <w:r w:rsidRPr="00A637CF">
              <w:rPr>
                <w:rFonts w:eastAsia="Calibri"/>
                <w:lang w:eastAsia="ar-SA"/>
              </w:rPr>
              <w:t>Canon</w:t>
            </w:r>
            <w:proofErr w:type="spellEnd"/>
            <w:r w:rsidRPr="00A637CF">
              <w:rPr>
                <w:rFonts w:eastAsia="Calibri"/>
                <w:lang w:eastAsia="ar-SA"/>
              </w:rPr>
              <w:t xml:space="preserve"> или </w:t>
            </w:r>
            <w:proofErr w:type="spellStart"/>
            <w:r w:rsidRPr="00A637CF">
              <w:rPr>
                <w:rFonts w:eastAsia="Calibri"/>
                <w:lang w:eastAsia="ar-SA"/>
              </w:rPr>
              <w:t>Nikon</w:t>
            </w:r>
            <w:proofErr w:type="spellEnd"/>
            <w:r w:rsidRPr="00A637CF">
              <w:rPr>
                <w:rFonts w:eastAsia="Calibri"/>
                <w:lang w:eastAsia="ar-SA"/>
              </w:rPr>
              <w:t xml:space="preserve"> D серии (не менее 200 обработанных фото с каждого мероприятия), период оказания услуг 2 часа</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час</w:t>
            </w:r>
          </w:p>
        </w:tc>
        <w:tc>
          <w:tcPr>
            <w:tcW w:w="2025" w:type="dxa"/>
            <w:vAlign w:val="center"/>
          </w:tcPr>
          <w:p w:rsidR="003A7547" w:rsidRPr="009028A5" w:rsidRDefault="003A7547" w:rsidP="003A7547">
            <w:pPr>
              <w:jc w:val="center"/>
              <w:rPr>
                <w:sz w:val="22"/>
                <w:szCs w:val="22"/>
              </w:rPr>
            </w:pPr>
            <w:r>
              <w:rPr>
                <w:sz w:val="22"/>
                <w:szCs w:val="22"/>
              </w:rPr>
              <w:t>2 118,64</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2500</w:t>
            </w:r>
          </w:p>
        </w:tc>
      </w:tr>
      <w:tr w:rsidR="003A7547" w:rsidRPr="00A637CF" w:rsidTr="003A7547">
        <w:trPr>
          <w:trHeight w:val="1065"/>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8</w:t>
            </w:r>
          </w:p>
        </w:tc>
        <w:tc>
          <w:tcPr>
            <w:tcW w:w="3399" w:type="dxa"/>
            <w:vAlign w:val="center"/>
          </w:tcPr>
          <w:p w:rsidR="003A7547" w:rsidRPr="00A637CF" w:rsidRDefault="003A7547" w:rsidP="003A7547">
            <w:pPr>
              <w:suppressAutoHyphens/>
              <w:ind w:left="142" w:firstLine="425"/>
              <w:jc w:val="center"/>
              <w:rPr>
                <w:rFonts w:eastAsia="Calibri"/>
                <w:lang w:eastAsia="ar-SA"/>
              </w:rPr>
            </w:pPr>
            <w:r w:rsidRPr="00A637CF">
              <w:rPr>
                <w:rFonts w:eastAsia="Calibri"/>
              </w:rPr>
              <w:t>Печать фотографии</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шт.</w:t>
            </w:r>
          </w:p>
        </w:tc>
        <w:tc>
          <w:tcPr>
            <w:tcW w:w="2025" w:type="dxa"/>
            <w:vAlign w:val="center"/>
          </w:tcPr>
          <w:p w:rsidR="003A7547" w:rsidRPr="009028A5" w:rsidRDefault="003A7547" w:rsidP="003A7547">
            <w:pPr>
              <w:jc w:val="center"/>
              <w:rPr>
                <w:sz w:val="22"/>
                <w:szCs w:val="22"/>
              </w:rPr>
            </w:pPr>
            <w:r>
              <w:rPr>
                <w:sz w:val="22"/>
                <w:szCs w:val="22"/>
              </w:rPr>
              <w:t>9</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10,62</w:t>
            </w:r>
          </w:p>
        </w:tc>
      </w:tr>
      <w:tr w:rsidR="003A7547" w:rsidRPr="00A637CF" w:rsidTr="003A7547">
        <w:trPr>
          <w:trHeight w:val="1065"/>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9</w:t>
            </w:r>
          </w:p>
        </w:tc>
        <w:tc>
          <w:tcPr>
            <w:tcW w:w="3399" w:type="dxa"/>
            <w:vAlign w:val="center"/>
          </w:tcPr>
          <w:p w:rsidR="003A7547" w:rsidRPr="00A637CF" w:rsidRDefault="003A7547" w:rsidP="003A7547">
            <w:pPr>
              <w:suppressAutoHyphens/>
              <w:ind w:left="142" w:firstLine="425"/>
              <w:jc w:val="center"/>
              <w:rPr>
                <w:rFonts w:eastAsia="Calibri"/>
                <w:lang w:eastAsia="ar-SA"/>
              </w:rPr>
            </w:pPr>
            <w:r w:rsidRPr="00A637CF">
              <w:rPr>
                <w:rFonts w:eastAsia="Calibri"/>
                <w:lang w:eastAsia="ar-SA"/>
              </w:rPr>
              <w:t>Услуги по накачиванию шаров гелием</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шт.</w:t>
            </w:r>
          </w:p>
        </w:tc>
        <w:tc>
          <w:tcPr>
            <w:tcW w:w="2025" w:type="dxa"/>
            <w:vAlign w:val="center"/>
          </w:tcPr>
          <w:p w:rsidR="003A7547" w:rsidRPr="009028A5" w:rsidRDefault="003A7547" w:rsidP="003A7547">
            <w:pPr>
              <w:jc w:val="center"/>
              <w:rPr>
                <w:sz w:val="22"/>
                <w:szCs w:val="22"/>
              </w:rPr>
            </w:pPr>
            <w:r>
              <w:rPr>
                <w:sz w:val="22"/>
                <w:szCs w:val="22"/>
              </w:rPr>
              <w:t>25</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29,5</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10</w:t>
            </w:r>
          </w:p>
        </w:tc>
        <w:tc>
          <w:tcPr>
            <w:tcW w:w="3399" w:type="dxa"/>
            <w:tcBorders>
              <w:top w:val="nil"/>
              <w:left w:val="single" w:sz="8" w:space="0" w:color="000000"/>
              <w:bottom w:val="single" w:sz="4" w:space="0" w:color="000000"/>
              <w:right w:val="single" w:sz="4" w:space="0" w:color="000000"/>
            </w:tcBorders>
            <w:shd w:val="clear" w:color="auto" w:fill="auto"/>
            <w:vAlign w:val="bottom"/>
          </w:tcPr>
          <w:p w:rsidR="003A7547" w:rsidRPr="00A637CF" w:rsidRDefault="003A7547" w:rsidP="003A7547">
            <w:pPr>
              <w:ind w:left="142" w:firstLine="425"/>
              <w:rPr>
                <w:rFonts w:eastAsia="Calibri"/>
              </w:rPr>
            </w:pPr>
            <w:r w:rsidRPr="00A637CF">
              <w:rPr>
                <w:rFonts w:eastAsia="Calibri"/>
              </w:rPr>
              <w:t>Распространение листовок в помещении (Осенне-зимний период)</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час.</w:t>
            </w:r>
          </w:p>
        </w:tc>
        <w:tc>
          <w:tcPr>
            <w:tcW w:w="2025" w:type="dxa"/>
            <w:vAlign w:val="center"/>
          </w:tcPr>
          <w:p w:rsidR="003A7547" w:rsidRPr="009028A5" w:rsidRDefault="003A7547" w:rsidP="003A7547">
            <w:pPr>
              <w:jc w:val="center"/>
              <w:rPr>
                <w:sz w:val="22"/>
                <w:szCs w:val="22"/>
              </w:rPr>
            </w:pPr>
            <w:r>
              <w:rPr>
                <w:sz w:val="22"/>
                <w:szCs w:val="22"/>
              </w:rPr>
              <w:t>120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141,6</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11</w:t>
            </w:r>
          </w:p>
        </w:tc>
        <w:tc>
          <w:tcPr>
            <w:tcW w:w="3399" w:type="dxa"/>
            <w:tcBorders>
              <w:top w:val="nil"/>
              <w:left w:val="single" w:sz="8" w:space="0" w:color="000000"/>
              <w:bottom w:val="single" w:sz="4" w:space="0" w:color="000000"/>
              <w:right w:val="single" w:sz="4" w:space="0" w:color="000000"/>
            </w:tcBorders>
            <w:shd w:val="clear" w:color="auto" w:fill="auto"/>
            <w:vAlign w:val="bottom"/>
          </w:tcPr>
          <w:p w:rsidR="003A7547" w:rsidRPr="00A637CF" w:rsidRDefault="003A7547" w:rsidP="003A7547">
            <w:pPr>
              <w:spacing w:before="120" w:after="60"/>
              <w:ind w:left="142" w:firstLine="425"/>
              <w:jc w:val="both"/>
              <w:rPr>
                <w:rFonts w:eastAsia="Calibri"/>
              </w:rPr>
            </w:pPr>
            <w:r w:rsidRPr="00A637CF">
              <w:rPr>
                <w:rFonts w:eastAsia="Calibri"/>
              </w:rPr>
              <w:t>Распространение листовок на улице (Весенне-летний период)</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час.</w:t>
            </w:r>
          </w:p>
        </w:tc>
        <w:tc>
          <w:tcPr>
            <w:tcW w:w="2025" w:type="dxa"/>
            <w:vAlign w:val="center"/>
          </w:tcPr>
          <w:p w:rsidR="003A7547" w:rsidRPr="009028A5" w:rsidRDefault="003A7547" w:rsidP="003A7547">
            <w:pPr>
              <w:jc w:val="center"/>
              <w:rPr>
                <w:sz w:val="22"/>
                <w:szCs w:val="22"/>
              </w:rPr>
            </w:pPr>
            <w:r>
              <w:rPr>
                <w:sz w:val="22"/>
                <w:szCs w:val="22"/>
              </w:rPr>
              <w:t>120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141,6</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12</w:t>
            </w:r>
          </w:p>
        </w:tc>
        <w:tc>
          <w:tcPr>
            <w:tcW w:w="3399" w:type="dxa"/>
            <w:tcBorders>
              <w:top w:val="nil"/>
              <w:left w:val="single" w:sz="8" w:space="0" w:color="000000"/>
              <w:bottom w:val="single" w:sz="4" w:space="0" w:color="000000"/>
              <w:right w:val="single" w:sz="4" w:space="0" w:color="000000"/>
            </w:tcBorders>
            <w:shd w:val="clear" w:color="auto" w:fill="auto"/>
            <w:vAlign w:val="bottom"/>
          </w:tcPr>
          <w:p w:rsidR="003A7547" w:rsidRPr="00A637CF" w:rsidRDefault="003A7547" w:rsidP="003A7547">
            <w:pPr>
              <w:spacing w:before="120" w:after="60"/>
              <w:ind w:left="142" w:firstLine="425"/>
              <w:jc w:val="both"/>
              <w:rPr>
                <w:rFonts w:eastAsia="Calibri"/>
              </w:rPr>
            </w:pPr>
            <w:r w:rsidRPr="00A637CF">
              <w:rPr>
                <w:rFonts w:eastAsia="Calibri"/>
              </w:rPr>
              <w:t xml:space="preserve">Услуги по предоставлению аренды ростовой куклы  </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час.</w:t>
            </w:r>
          </w:p>
        </w:tc>
        <w:tc>
          <w:tcPr>
            <w:tcW w:w="2025" w:type="dxa"/>
            <w:vAlign w:val="center"/>
          </w:tcPr>
          <w:p w:rsidR="003A7547" w:rsidRPr="009028A5" w:rsidRDefault="003A7547" w:rsidP="003A7547">
            <w:pPr>
              <w:jc w:val="center"/>
              <w:rPr>
                <w:sz w:val="22"/>
                <w:szCs w:val="22"/>
              </w:rPr>
            </w:pPr>
            <w:r>
              <w:rPr>
                <w:sz w:val="22"/>
                <w:szCs w:val="22"/>
              </w:rPr>
              <w:t>1000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1180</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13</w:t>
            </w:r>
          </w:p>
        </w:tc>
        <w:tc>
          <w:tcPr>
            <w:tcW w:w="3399" w:type="dxa"/>
            <w:tcBorders>
              <w:top w:val="nil"/>
              <w:left w:val="single" w:sz="8" w:space="0" w:color="000000"/>
              <w:bottom w:val="single" w:sz="4" w:space="0" w:color="000000"/>
              <w:right w:val="single" w:sz="4" w:space="0" w:color="000000"/>
            </w:tcBorders>
            <w:shd w:val="clear" w:color="auto" w:fill="auto"/>
            <w:vAlign w:val="bottom"/>
          </w:tcPr>
          <w:p w:rsidR="003A7547" w:rsidRPr="00A637CF" w:rsidRDefault="003A7547" w:rsidP="003A7547">
            <w:pPr>
              <w:spacing w:before="120" w:after="60"/>
              <w:ind w:left="142" w:firstLine="425"/>
              <w:jc w:val="both"/>
              <w:rPr>
                <w:rFonts w:eastAsia="Calibri"/>
              </w:rPr>
            </w:pPr>
            <w:r w:rsidRPr="00A637CF">
              <w:rPr>
                <w:rFonts w:eastAsia="Calibri"/>
              </w:rPr>
              <w:t>Работа аниматора в ростовой кукле, 1 час</w:t>
            </w:r>
          </w:p>
        </w:tc>
        <w:tc>
          <w:tcPr>
            <w:tcW w:w="1417"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час</w:t>
            </w:r>
          </w:p>
        </w:tc>
        <w:tc>
          <w:tcPr>
            <w:tcW w:w="2025" w:type="dxa"/>
            <w:vAlign w:val="center"/>
          </w:tcPr>
          <w:p w:rsidR="003A7547" w:rsidRPr="009028A5" w:rsidRDefault="003A7547" w:rsidP="003A7547">
            <w:pPr>
              <w:jc w:val="center"/>
              <w:rPr>
                <w:sz w:val="22"/>
                <w:szCs w:val="22"/>
              </w:rPr>
            </w:pPr>
            <w:r>
              <w:rPr>
                <w:sz w:val="22"/>
                <w:szCs w:val="22"/>
              </w:rPr>
              <w:t>400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472</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14</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Супервайзер (без автомобиля)</w:t>
            </w:r>
          </w:p>
        </w:tc>
        <w:tc>
          <w:tcPr>
            <w:tcW w:w="1417" w:type="dxa"/>
          </w:tcPr>
          <w:p w:rsidR="003A7547" w:rsidRPr="00A637CF" w:rsidRDefault="003A7547" w:rsidP="003A7547">
            <w:pPr>
              <w:spacing w:before="120" w:after="60"/>
              <w:ind w:left="142" w:firstLine="425"/>
              <w:rPr>
                <w:rFonts w:eastAsia="Calibri"/>
              </w:rPr>
            </w:pPr>
            <w:r w:rsidRPr="00A637CF">
              <w:rPr>
                <w:rFonts w:eastAsia="Calibri"/>
              </w:rPr>
              <w:t>час.</w:t>
            </w:r>
          </w:p>
        </w:tc>
        <w:tc>
          <w:tcPr>
            <w:tcW w:w="2025" w:type="dxa"/>
            <w:vAlign w:val="center"/>
          </w:tcPr>
          <w:p w:rsidR="003A7547" w:rsidRPr="009028A5" w:rsidRDefault="003A7547" w:rsidP="003A7547">
            <w:pPr>
              <w:jc w:val="center"/>
              <w:rPr>
                <w:sz w:val="22"/>
                <w:szCs w:val="22"/>
              </w:rPr>
            </w:pPr>
            <w:r>
              <w:rPr>
                <w:sz w:val="22"/>
                <w:szCs w:val="22"/>
              </w:rPr>
              <w:t>150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177</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15</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Супервайзер (с личным автомобилем)</w:t>
            </w:r>
          </w:p>
        </w:tc>
        <w:tc>
          <w:tcPr>
            <w:tcW w:w="1417" w:type="dxa"/>
          </w:tcPr>
          <w:p w:rsidR="003A7547" w:rsidRPr="00A637CF" w:rsidRDefault="003A7547" w:rsidP="003A7547">
            <w:pPr>
              <w:spacing w:before="120" w:after="60"/>
              <w:ind w:left="142" w:firstLine="425"/>
              <w:rPr>
                <w:rFonts w:eastAsia="Calibri"/>
              </w:rPr>
            </w:pPr>
            <w:r w:rsidRPr="00A637CF">
              <w:rPr>
                <w:rFonts w:eastAsia="Calibri"/>
              </w:rPr>
              <w:t>час.</w:t>
            </w:r>
          </w:p>
        </w:tc>
        <w:tc>
          <w:tcPr>
            <w:tcW w:w="2025" w:type="dxa"/>
            <w:vAlign w:val="center"/>
          </w:tcPr>
          <w:p w:rsidR="003A7547" w:rsidRPr="009028A5" w:rsidRDefault="003A7547" w:rsidP="003A7547">
            <w:pPr>
              <w:jc w:val="center"/>
              <w:rPr>
                <w:sz w:val="22"/>
                <w:szCs w:val="22"/>
              </w:rPr>
            </w:pPr>
            <w:r>
              <w:rPr>
                <w:sz w:val="22"/>
                <w:szCs w:val="22"/>
              </w:rPr>
              <w:t>250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295</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16</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Логистика (газель + экспедиция в Уфимском районе)</w:t>
            </w:r>
          </w:p>
        </w:tc>
        <w:tc>
          <w:tcPr>
            <w:tcW w:w="1417" w:type="dxa"/>
          </w:tcPr>
          <w:p w:rsidR="003A7547" w:rsidRPr="00A637CF" w:rsidRDefault="003A7547" w:rsidP="003A7547">
            <w:pPr>
              <w:spacing w:before="120" w:after="60"/>
              <w:ind w:left="142" w:firstLine="425"/>
              <w:rPr>
                <w:rFonts w:eastAsia="Calibri"/>
              </w:rPr>
            </w:pPr>
            <w:r w:rsidRPr="00A637CF">
              <w:rPr>
                <w:rFonts w:eastAsia="Calibri"/>
              </w:rPr>
              <w:t>час.</w:t>
            </w:r>
          </w:p>
        </w:tc>
        <w:tc>
          <w:tcPr>
            <w:tcW w:w="2025" w:type="dxa"/>
            <w:vAlign w:val="center"/>
          </w:tcPr>
          <w:p w:rsidR="003A7547" w:rsidRPr="009028A5" w:rsidRDefault="003A7547" w:rsidP="003A7547">
            <w:pPr>
              <w:jc w:val="center"/>
              <w:rPr>
                <w:sz w:val="22"/>
                <w:szCs w:val="22"/>
              </w:rPr>
            </w:pPr>
            <w:r>
              <w:rPr>
                <w:sz w:val="22"/>
                <w:szCs w:val="22"/>
              </w:rPr>
              <w:t>1500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1770</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17</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Аудитор</w:t>
            </w:r>
          </w:p>
        </w:tc>
        <w:tc>
          <w:tcPr>
            <w:tcW w:w="1417" w:type="dxa"/>
          </w:tcPr>
          <w:p w:rsidR="003A7547" w:rsidRPr="00A637CF" w:rsidRDefault="003A7547" w:rsidP="003A7547">
            <w:pPr>
              <w:spacing w:before="120" w:after="60"/>
              <w:ind w:left="142" w:firstLine="425"/>
              <w:rPr>
                <w:rFonts w:eastAsia="Calibri"/>
              </w:rPr>
            </w:pPr>
            <w:r w:rsidRPr="00A637CF">
              <w:rPr>
                <w:rFonts w:eastAsia="Calibri"/>
              </w:rPr>
              <w:t>час.</w:t>
            </w:r>
          </w:p>
        </w:tc>
        <w:tc>
          <w:tcPr>
            <w:tcW w:w="2025" w:type="dxa"/>
            <w:vAlign w:val="center"/>
          </w:tcPr>
          <w:p w:rsidR="003A7547" w:rsidRPr="009028A5" w:rsidRDefault="003A7547" w:rsidP="003A7547">
            <w:pPr>
              <w:jc w:val="center"/>
              <w:rPr>
                <w:sz w:val="22"/>
                <w:szCs w:val="22"/>
              </w:rPr>
            </w:pPr>
            <w:r>
              <w:rPr>
                <w:sz w:val="22"/>
                <w:szCs w:val="22"/>
              </w:rPr>
              <w:t>200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236</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18</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proofErr w:type="spellStart"/>
            <w:r w:rsidRPr="00A637CF">
              <w:rPr>
                <w:rFonts w:eastAsia="Calibri"/>
              </w:rPr>
              <w:t>Мерчендайзер</w:t>
            </w:r>
            <w:proofErr w:type="spellEnd"/>
          </w:p>
        </w:tc>
        <w:tc>
          <w:tcPr>
            <w:tcW w:w="1417" w:type="dxa"/>
          </w:tcPr>
          <w:p w:rsidR="003A7547" w:rsidRPr="00A637CF" w:rsidRDefault="003A7547" w:rsidP="003A7547">
            <w:pPr>
              <w:spacing w:before="120" w:after="60"/>
              <w:ind w:left="142" w:firstLine="425"/>
              <w:rPr>
                <w:rFonts w:eastAsia="Calibri"/>
              </w:rPr>
            </w:pPr>
            <w:r w:rsidRPr="00A637CF">
              <w:rPr>
                <w:rFonts w:eastAsia="Calibri"/>
              </w:rPr>
              <w:t>час.</w:t>
            </w:r>
          </w:p>
        </w:tc>
        <w:tc>
          <w:tcPr>
            <w:tcW w:w="2025" w:type="dxa"/>
            <w:vAlign w:val="center"/>
          </w:tcPr>
          <w:p w:rsidR="003A7547" w:rsidRPr="009028A5" w:rsidRDefault="003A7547" w:rsidP="003A7547">
            <w:pPr>
              <w:jc w:val="center"/>
              <w:rPr>
                <w:sz w:val="22"/>
                <w:szCs w:val="22"/>
              </w:rPr>
            </w:pPr>
            <w:r>
              <w:rPr>
                <w:sz w:val="22"/>
                <w:szCs w:val="22"/>
              </w:rPr>
              <w:t>200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236</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19</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Работа промоутера на улице</w:t>
            </w:r>
          </w:p>
        </w:tc>
        <w:tc>
          <w:tcPr>
            <w:tcW w:w="1417" w:type="dxa"/>
          </w:tcPr>
          <w:p w:rsidR="003A7547" w:rsidRPr="00A637CF" w:rsidRDefault="003A7547" w:rsidP="003A7547">
            <w:pPr>
              <w:spacing w:before="120" w:after="60"/>
              <w:ind w:left="142" w:firstLine="425"/>
              <w:rPr>
                <w:rFonts w:eastAsia="Calibri"/>
              </w:rPr>
            </w:pPr>
            <w:r w:rsidRPr="00A637CF">
              <w:rPr>
                <w:rFonts w:eastAsia="Calibri"/>
              </w:rPr>
              <w:t>час.</w:t>
            </w:r>
          </w:p>
        </w:tc>
        <w:tc>
          <w:tcPr>
            <w:tcW w:w="2025" w:type="dxa"/>
            <w:vAlign w:val="center"/>
          </w:tcPr>
          <w:p w:rsidR="003A7547" w:rsidRPr="009028A5" w:rsidRDefault="003A7547" w:rsidP="003A7547">
            <w:pPr>
              <w:jc w:val="center"/>
              <w:rPr>
                <w:sz w:val="22"/>
                <w:szCs w:val="22"/>
              </w:rPr>
            </w:pPr>
            <w:r>
              <w:rPr>
                <w:sz w:val="22"/>
                <w:szCs w:val="22"/>
              </w:rPr>
              <w:t>150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177</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20</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 xml:space="preserve">Работа промоутера в праздничные дни и ночное время </w:t>
            </w:r>
          </w:p>
        </w:tc>
        <w:tc>
          <w:tcPr>
            <w:tcW w:w="1417" w:type="dxa"/>
          </w:tcPr>
          <w:p w:rsidR="003A7547" w:rsidRPr="00A637CF" w:rsidRDefault="003A7547" w:rsidP="003A7547">
            <w:pPr>
              <w:spacing w:before="120" w:after="60"/>
              <w:ind w:left="142" w:firstLine="425"/>
              <w:rPr>
                <w:rFonts w:eastAsia="Calibri"/>
              </w:rPr>
            </w:pPr>
            <w:r w:rsidRPr="00A637CF">
              <w:rPr>
                <w:rFonts w:eastAsia="Calibri"/>
              </w:rPr>
              <w:t>час.</w:t>
            </w:r>
          </w:p>
        </w:tc>
        <w:tc>
          <w:tcPr>
            <w:tcW w:w="2025" w:type="dxa"/>
            <w:vAlign w:val="center"/>
          </w:tcPr>
          <w:p w:rsidR="003A7547" w:rsidRPr="009028A5" w:rsidRDefault="003A7547" w:rsidP="003A7547">
            <w:pPr>
              <w:jc w:val="center"/>
              <w:rPr>
                <w:sz w:val="22"/>
                <w:szCs w:val="22"/>
              </w:rPr>
            </w:pPr>
            <w:r>
              <w:rPr>
                <w:sz w:val="22"/>
                <w:szCs w:val="22"/>
              </w:rPr>
              <w:t>130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153,4</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21</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Работа мобильной команды из двух промоутеров, супервайзера с личным авто с выездом на территорию РБ.</w:t>
            </w:r>
          </w:p>
        </w:tc>
        <w:tc>
          <w:tcPr>
            <w:tcW w:w="1417" w:type="dxa"/>
          </w:tcPr>
          <w:p w:rsidR="003A7547" w:rsidRPr="00A637CF" w:rsidRDefault="003A7547" w:rsidP="003A7547">
            <w:pPr>
              <w:ind w:left="142" w:firstLine="33"/>
              <w:rPr>
                <w:rFonts w:eastAsia="Calibri"/>
              </w:rPr>
            </w:pPr>
            <w:r w:rsidRPr="00A637CF">
              <w:rPr>
                <w:rFonts w:eastAsia="Calibri"/>
              </w:rPr>
              <w:t>Максимальная</w:t>
            </w:r>
          </w:p>
          <w:p w:rsidR="003A7547" w:rsidRPr="00A637CF" w:rsidRDefault="003A7547" w:rsidP="003A7547">
            <w:pPr>
              <w:ind w:left="142"/>
              <w:rPr>
                <w:rFonts w:eastAsia="Calibri"/>
              </w:rPr>
            </w:pPr>
            <w:r w:rsidRPr="00A637CF">
              <w:rPr>
                <w:rFonts w:eastAsia="Calibri"/>
              </w:rPr>
              <w:t>стоимость в час.</w:t>
            </w:r>
          </w:p>
        </w:tc>
        <w:tc>
          <w:tcPr>
            <w:tcW w:w="2025" w:type="dxa"/>
            <w:vAlign w:val="center"/>
          </w:tcPr>
          <w:p w:rsidR="003A7547" w:rsidRPr="009028A5" w:rsidRDefault="003A7547" w:rsidP="003A7547">
            <w:pPr>
              <w:jc w:val="center"/>
              <w:rPr>
                <w:sz w:val="22"/>
                <w:szCs w:val="22"/>
              </w:rPr>
            </w:pPr>
            <w:r>
              <w:rPr>
                <w:sz w:val="22"/>
                <w:szCs w:val="22"/>
              </w:rPr>
              <w:t>2500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2950</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22</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 xml:space="preserve">Аренда костюмов </w:t>
            </w:r>
          </w:p>
        </w:tc>
        <w:tc>
          <w:tcPr>
            <w:tcW w:w="1417" w:type="dxa"/>
          </w:tcPr>
          <w:p w:rsidR="003A7547" w:rsidRPr="00A637CF" w:rsidRDefault="003A7547" w:rsidP="003A7547">
            <w:pPr>
              <w:spacing w:before="120" w:after="60"/>
              <w:ind w:left="142" w:firstLine="425"/>
              <w:rPr>
                <w:rFonts w:eastAsia="Calibri"/>
              </w:rPr>
            </w:pPr>
            <w:r w:rsidRPr="00A637CF">
              <w:rPr>
                <w:rFonts w:eastAsia="Calibri"/>
              </w:rPr>
              <w:t>день</w:t>
            </w:r>
          </w:p>
        </w:tc>
        <w:tc>
          <w:tcPr>
            <w:tcW w:w="2025" w:type="dxa"/>
            <w:vAlign w:val="center"/>
          </w:tcPr>
          <w:p w:rsidR="003A7547" w:rsidRPr="009028A5" w:rsidRDefault="003A7547" w:rsidP="003A7547">
            <w:pPr>
              <w:jc w:val="center"/>
              <w:rPr>
                <w:sz w:val="22"/>
                <w:szCs w:val="22"/>
              </w:rPr>
            </w:pPr>
            <w:r>
              <w:rPr>
                <w:sz w:val="22"/>
                <w:szCs w:val="22"/>
              </w:rPr>
              <w:t>1000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1180</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23</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 xml:space="preserve">Контроль акции супервайзером </w:t>
            </w:r>
          </w:p>
        </w:tc>
        <w:tc>
          <w:tcPr>
            <w:tcW w:w="1417" w:type="dxa"/>
          </w:tcPr>
          <w:p w:rsidR="003A7547" w:rsidRPr="00A637CF" w:rsidRDefault="003A7547" w:rsidP="003A7547">
            <w:pPr>
              <w:spacing w:before="120" w:after="60"/>
              <w:ind w:left="142" w:firstLine="425"/>
              <w:rPr>
                <w:rFonts w:eastAsia="Calibri"/>
              </w:rPr>
            </w:pPr>
            <w:r w:rsidRPr="00A637CF">
              <w:rPr>
                <w:rFonts w:eastAsia="Calibri"/>
              </w:rPr>
              <w:t>час</w:t>
            </w:r>
          </w:p>
        </w:tc>
        <w:tc>
          <w:tcPr>
            <w:tcW w:w="2025" w:type="dxa"/>
            <w:vAlign w:val="center"/>
          </w:tcPr>
          <w:p w:rsidR="003A7547" w:rsidRPr="009028A5" w:rsidRDefault="003A7547" w:rsidP="003A7547">
            <w:pPr>
              <w:jc w:val="center"/>
              <w:rPr>
                <w:sz w:val="22"/>
                <w:szCs w:val="22"/>
              </w:rPr>
            </w:pPr>
            <w:r>
              <w:rPr>
                <w:sz w:val="22"/>
                <w:szCs w:val="22"/>
              </w:rPr>
              <w:t>150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177</w:t>
            </w:r>
          </w:p>
        </w:tc>
      </w:tr>
      <w:tr w:rsidR="003A7547" w:rsidRPr="00A637CF" w:rsidTr="003A7547">
        <w:trPr>
          <w:trHeight w:val="702"/>
        </w:trPr>
        <w:tc>
          <w:tcPr>
            <w:tcW w:w="1024" w:type="dxa"/>
            <w:vAlign w:val="center"/>
          </w:tcPr>
          <w:p w:rsidR="003A7547" w:rsidRPr="00A637CF" w:rsidRDefault="003A7547" w:rsidP="003A7547">
            <w:pPr>
              <w:suppressAutoHyphens/>
              <w:ind w:left="142" w:firstLine="425"/>
              <w:rPr>
                <w:rFonts w:eastAsia="Calibri"/>
                <w:lang w:eastAsia="ar-SA"/>
              </w:rPr>
            </w:pPr>
            <w:r w:rsidRPr="00A637CF">
              <w:rPr>
                <w:rFonts w:eastAsia="Calibri"/>
                <w:lang w:eastAsia="ar-SA"/>
              </w:rPr>
              <w:t>2</w:t>
            </w:r>
            <w:r>
              <w:rPr>
                <w:rFonts w:eastAsia="Calibri"/>
                <w:lang w:eastAsia="ar-SA"/>
              </w:rPr>
              <w:t>4</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spacing w:before="120" w:after="60"/>
              <w:ind w:left="142" w:firstLine="425"/>
              <w:jc w:val="both"/>
              <w:rPr>
                <w:rFonts w:eastAsia="Calibri"/>
              </w:rPr>
            </w:pPr>
            <w:r w:rsidRPr="00A637CF">
              <w:rPr>
                <w:rFonts w:eastAsia="Calibri"/>
              </w:rPr>
              <w:t xml:space="preserve">Материалы: </w:t>
            </w:r>
            <w:proofErr w:type="spellStart"/>
            <w:r w:rsidRPr="00A637CF">
              <w:rPr>
                <w:rFonts w:eastAsia="Calibri"/>
              </w:rPr>
              <w:t>воблеры</w:t>
            </w:r>
            <w:proofErr w:type="spellEnd"/>
            <w:r w:rsidRPr="00A637CF">
              <w:rPr>
                <w:rFonts w:eastAsia="Calibri"/>
              </w:rPr>
              <w:t xml:space="preserve">, флажки, </w:t>
            </w:r>
            <w:proofErr w:type="spellStart"/>
            <w:r w:rsidRPr="00A637CF">
              <w:rPr>
                <w:rFonts w:eastAsia="Calibri"/>
              </w:rPr>
              <w:t>промостойки</w:t>
            </w:r>
            <w:proofErr w:type="spellEnd"/>
            <w:r w:rsidRPr="00A637CF">
              <w:rPr>
                <w:rFonts w:eastAsia="Calibri"/>
              </w:rPr>
              <w:t xml:space="preserve"> и пр.</w:t>
            </w:r>
          </w:p>
        </w:tc>
        <w:tc>
          <w:tcPr>
            <w:tcW w:w="1417" w:type="dxa"/>
          </w:tcPr>
          <w:p w:rsidR="003A7547" w:rsidRPr="00A637CF" w:rsidRDefault="003A7547" w:rsidP="003A7547">
            <w:pPr>
              <w:spacing w:before="120" w:after="60"/>
              <w:ind w:left="175"/>
              <w:rPr>
                <w:rFonts w:eastAsia="Calibri"/>
              </w:rPr>
            </w:pPr>
            <w:r w:rsidRPr="00A637CF">
              <w:rPr>
                <w:rFonts w:eastAsia="Calibri"/>
              </w:rPr>
              <w:t>Комп.</w:t>
            </w:r>
          </w:p>
        </w:tc>
        <w:tc>
          <w:tcPr>
            <w:tcW w:w="2025" w:type="dxa"/>
            <w:shd w:val="clear" w:color="auto" w:fill="auto"/>
            <w:vAlign w:val="center"/>
          </w:tcPr>
          <w:p w:rsidR="003A7547" w:rsidRPr="009028A5" w:rsidRDefault="003A7547" w:rsidP="003A7547">
            <w:pPr>
              <w:jc w:val="center"/>
              <w:rPr>
                <w:sz w:val="22"/>
                <w:szCs w:val="22"/>
              </w:rPr>
            </w:pPr>
            <w:r>
              <w:rPr>
                <w:sz w:val="22"/>
                <w:szCs w:val="22"/>
              </w:rPr>
              <w:t>6500</w:t>
            </w:r>
          </w:p>
        </w:tc>
        <w:tc>
          <w:tcPr>
            <w:tcW w:w="2025" w:type="dxa"/>
            <w:vAlign w:val="center"/>
          </w:tcPr>
          <w:p w:rsidR="003A7547" w:rsidRPr="00A637CF" w:rsidRDefault="003A7547" w:rsidP="003A7547">
            <w:pPr>
              <w:ind w:left="142" w:firstLine="425"/>
              <w:jc w:val="both"/>
              <w:rPr>
                <w:rFonts w:eastAsia="Calibri"/>
              </w:rPr>
            </w:pPr>
            <w:r w:rsidRPr="00A637CF">
              <w:rPr>
                <w:rFonts w:eastAsia="Calibri"/>
              </w:rPr>
              <w:t>7670</w:t>
            </w:r>
          </w:p>
        </w:tc>
      </w:tr>
      <w:tr w:rsidR="003A7547" w:rsidRPr="00A637CF" w:rsidTr="00FD590E">
        <w:trPr>
          <w:trHeight w:val="702"/>
        </w:trPr>
        <w:tc>
          <w:tcPr>
            <w:tcW w:w="1024" w:type="dxa"/>
            <w:vAlign w:val="center"/>
          </w:tcPr>
          <w:p w:rsidR="003A7547" w:rsidRPr="00A637CF" w:rsidRDefault="003A7547" w:rsidP="003A7547">
            <w:pPr>
              <w:ind w:left="142" w:firstLine="425"/>
              <w:rPr>
                <w:rFonts w:eastAsia="Calibri"/>
              </w:rPr>
            </w:pPr>
            <w:r w:rsidRPr="00A637CF">
              <w:rPr>
                <w:rFonts w:eastAsia="Calibri"/>
              </w:rPr>
              <w:t>2</w:t>
            </w:r>
            <w:r>
              <w:rPr>
                <w:rFonts w:eastAsia="Calibri"/>
              </w:rPr>
              <w:t>5</w:t>
            </w:r>
          </w:p>
        </w:tc>
        <w:tc>
          <w:tcPr>
            <w:tcW w:w="3399" w:type="dxa"/>
            <w:tcBorders>
              <w:top w:val="single" w:sz="4" w:space="0" w:color="auto"/>
              <w:left w:val="single" w:sz="8" w:space="0" w:color="000000"/>
              <w:bottom w:val="single" w:sz="4" w:space="0" w:color="auto"/>
              <w:right w:val="single" w:sz="4" w:space="0" w:color="000000"/>
            </w:tcBorders>
            <w:shd w:val="clear" w:color="auto" w:fill="auto"/>
          </w:tcPr>
          <w:p w:rsidR="003A7547" w:rsidRPr="00A637CF" w:rsidRDefault="003A7547" w:rsidP="003A7547">
            <w:pPr>
              <w:ind w:left="142" w:firstLine="425"/>
              <w:jc w:val="both"/>
              <w:rPr>
                <w:rFonts w:eastAsia="Calibri"/>
              </w:rPr>
            </w:pPr>
            <w:r w:rsidRPr="00A637CF">
              <w:rPr>
                <w:rFonts w:eastAsia="Calibri"/>
              </w:rPr>
              <w:t>Фотоотчет</w:t>
            </w:r>
          </w:p>
        </w:tc>
        <w:tc>
          <w:tcPr>
            <w:tcW w:w="5467" w:type="dxa"/>
            <w:gridSpan w:val="3"/>
          </w:tcPr>
          <w:p w:rsidR="003A7547" w:rsidRPr="003A7547" w:rsidRDefault="003A7547" w:rsidP="003A7547">
            <w:pPr>
              <w:jc w:val="center"/>
              <w:rPr>
                <w:rFonts w:eastAsia="Calibri"/>
                <w:bCs/>
                <w:color w:val="000000"/>
                <w:sz w:val="22"/>
                <w:szCs w:val="22"/>
              </w:rPr>
            </w:pPr>
            <w:r w:rsidRPr="003A7547">
              <w:rPr>
                <w:rFonts w:eastAsia="Calibri"/>
                <w:bCs/>
                <w:color w:val="000000"/>
                <w:sz w:val="22"/>
                <w:szCs w:val="22"/>
              </w:rPr>
              <w:t>БЕСПЛАТНО</w:t>
            </w:r>
          </w:p>
        </w:tc>
      </w:tr>
    </w:tbl>
    <w:p w:rsidR="00A637CF" w:rsidRPr="00A637CF" w:rsidRDefault="00A637CF" w:rsidP="00A637CF">
      <w:pPr>
        <w:ind w:left="142" w:firstLine="425"/>
        <w:jc w:val="both"/>
        <w:rPr>
          <w:rFonts w:eastAsia="Calibri"/>
        </w:rPr>
      </w:pPr>
    </w:p>
    <w:p w:rsidR="00A637CF" w:rsidRPr="00A637CF" w:rsidRDefault="00A637CF" w:rsidP="00A637CF">
      <w:pPr>
        <w:ind w:left="142"/>
        <w:jc w:val="both"/>
        <w:rPr>
          <w:rFonts w:eastAsia="Calibri"/>
        </w:rPr>
      </w:pPr>
      <w:r w:rsidRPr="00A637CF">
        <w:rPr>
          <w:rFonts w:eastAsia="Calibri"/>
        </w:rPr>
        <w:t xml:space="preserve">Начальная (максимальная) стоимость договора составляет 1 416 000 (один миллион четыреста шестнадцать тысяч) рублей 00 копеек с учетом НДС 18 %. </w:t>
      </w:r>
    </w:p>
    <w:p w:rsidR="00A637CF" w:rsidRPr="00A637CF" w:rsidRDefault="00CF56BB" w:rsidP="00A637CF">
      <w:pPr>
        <w:ind w:left="142"/>
        <w:jc w:val="both"/>
        <w:rPr>
          <w:rFonts w:eastAsia="Calibri"/>
        </w:rPr>
      </w:pPr>
      <w:r w:rsidRPr="00A637CF">
        <w:rPr>
          <w:rFonts w:eastAsia="Calibri"/>
        </w:rPr>
        <w:t xml:space="preserve">Начальная (максимальная) стоимость договора </w:t>
      </w:r>
      <w:r w:rsidR="00A637CF" w:rsidRPr="00A637CF">
        <w:rPr>
          <w:rFonts w:eastAsia="Calibri"/>
        </w:rPr>
        <w:t>1 200 000 (один миллион двести тысяч) рублей 00 копеек без учета НДС.</w:t>
      </w:r>
    </w:p>
    <w:p w:rsidR="00A637CF" w:rsidRPr="00A637CF" w:rsidRDefault="00A637CF" w:rsidP="00A637CF">
      <w:pPr>
        <w:ind w:left="142" w:firstLine="425"/>
        <w:jc w:val="both"/>
        <w:rPr>
          <w:rFonts w:eastAsia="Calibri"/>
        </w:rPr>
      </w:pPr>
    </w:p>
    <w:p w:rsidR="00A637CF" w:rsidRPr="00A637CF" w:rsidRDefault="00A637CF" w:rsidP="00A637CF">
      <w:pPr>
        <w:ind w:left="142" w:firstLine="425"/>
        <w:jc w:val="both"/>
        <w:rPr>
          <w:rFonts w:eastAsia="Calibri"/>
        </w:rPr>
      </w:pPr>
      <w:r w:rsidRPr="00A637CF">
        <w:rPr>
          <w:rFonts w:eastAsia="Calibri"/>
        </w:rPr>
        <w:t>5. Предпочтительная территория (улицы) оказания услуг по Республике Башкортостан:</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700"/>
      </w:tblGrid>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proofErr w:type="spellStart"/>
            <w:r w:rsidRPr="00A637CF">
              <w:rPr>
                <w:rFonts w:eastAsia="Calibri"/>
              </w:rPr>
              <w:t>г.Уфа</w:t>
            </w:r>
            <w:proofErr w:type="spellEnd"/>
          </w:p>
        </w:tc>
        <w:tc>
          <w:tcPr>
            <w:tcW w:w="4927" w:type="dxa"/>
            <w:shd w:val="clear" w:color="auto" w:fill="auto"/>
          </w:tcPr>
          <w:p w:rsidR="00A637CF" w:rsidRPr="00A637CF" w:rsidRDefault="00A637CF" w:rsidP="00A637CF">
            <w:pPr>
              <w:ind w:left="142" w:firstLine="425"/>
              <w:jc w:val="both"/>
              <w:rPr>
                <w:rFonts w:eastAsia="Calibri"/>
              </w:rPr>
            </w:pPr>
            <w:proofErr w:type="spellStart"/>
            <w:r w:rsidRPr="00A637CF">
              <w:rPr>
                <w:rFonts w:eastAsia="Calibri"/>
              </w:rPr>
              <w:t>г.Туймазы</w:t>
            </w:r>
            <w:proofErr w:type="spellEnd"/>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Благовещенск.</w:t>
            </w:r>
          </w:p>
        </w:tc>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Октябрьский</w:t>
            </w:r>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Стерлитамак</w:t>
            </w:r>
          </w:p>
        </w:tc>
        <w:tc>
          <w:tcPr>
            <w:tcW w:w="4927" w:type="dxa"/>
            <w:shd w:val="clear" w:color="auto" w:fill="auto"/>
          </w:tcPr>
          <w:p w:rsidR="00A637CF" w:rsidRPr="00A637CF" w:rsidRDefault="00A637CF" w:rsidP="00A637CF">
            <w:pPr>
              <w:ind w:left="142" w:firstLine="425"/>
              <w:jc w:val="both"/>
              <w:rPr>
                <w:rFonts w:eastAsia="Calibri"/>
              </w:rPr>
            </w:pPr>
            <w:proofErr w:type="spellStart"/>
            <w:r w:rsidRPr="00A637CF">
              <w:rPr>
                <w:rFonts w:eastAsia="Calibri"/>
              </w:rPr>
              <w:t>г.Белебей</w:t>
            </w:r>
            <w:proofErr w:type="spellEnd"/>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Салават</w:t>
            </w:r>
          </w:p>
        </w:tc>
        <w:tc>
          <w:tcPr>
            <w:tcW w:w="4927" w:type="dxa"/>
            <w:shd w:val="clear" w:color="auto" w:fill="auto"/>
          </w:tcPr>
          <w:p w:rsidR="00A637CF" w:rsidRPr="00A637CF" w:rsidRDefault="00A637CF" w:rsidP="00A637CF">
            <w:pPr>
              <w:ind w:left="142" w:firstLine="425"/>
              <w:jc w:val="both"/>
              <w:rPr>
                <w:rFonts w:eastAsia="Calibri"/>
              </w:rPr>
            </w:pPr>
            <w:proofErr w:type="spellStart"/>
            <w:r w:rsidRPr="00A637CF">
              <w:rPr>
                <w:rFonts w:eastAsia="Calibri"/>
              </w:rPr>
              <w:t>г.Белорецк</w:t>
            </w:r>
            <w:proofErr w:type="spellEnd"/>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Ишимбай</w:t>
            </w:r>
          </w:p>
        </w:tc>
        <w:tc>
          <w:tcPr>
            <w:tcW w:w="4927" w:type="dxa"/>
            <w:shd w:val="clear" w:color="auto" w:fill="auto"/>
          </w:tcPr>
          <w:p w:rsidR="00A637CF" w:rsidRPr="00A637CF" w:rsidRDefault="00A637CF" w:rsidP="00A637CF">
            <w:pPr>
              <w:ind w:left="142" w:firstLine="425"/>
              <w:jc w:val="both"/>
              <w:rPr>
                <w:rFonts w:eastAsia="Calibri"/>
              </w:rPr>
            </w:pPr>
            <w:proofErr w:type="spellStart"/>
            <w:r w:rsidRPr="00A637CF">
              <w:rPr>
                <w:rFonts w:eastAsia="Calibri"/>
              </w:rPr>
              <w:t>г.Учалы</w:t>
            </w:r>
            <w:proofErr w:type="spellEnd"/>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Мелеуз</w:t>
            </w:r>
          </w:p>
        </w:tc>
        <w:tc>
          <w:tcPr>
            <w:tcW w:w="4927" w:type="dxa"/>
            <w:shd w:val="clear" w:color="auto" w:fill="auto"/>
          </w:tcPr>
          <w:p w:rsidR="00A637CF" w:rsidRPr="00A637CF" w:rsidRDefault="00A637CF" w:rsidP="00A637CF">
            <w:pPr>
              <w:ind w:left="142" w:firstLine="425"/>
              <w:jc w:val="both"/>
              <w:rPr>
                <w:rFonts w:eastAsia="Calibri"/>
              </w:rPr>
            </w:pPr>
            <w:proofErr w:type="spellStart"/>
            <w:r w:rsidRPr="00A637CF">
              <w:rPr>
                <w:rFonts w:eastAsia="Calibri"/>
              </w:rPr>
              <w:t>г.Бирск</w:t>
            </w:r>
            <w:proofErr w:type="spellEnd"/>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proofErr w:type="spellStart"/>
            <w:r w:rsidRPr="00A637CF">
              <w:rPr>
                <w:rFonts w:eastAsia="Calibri"/>
              </w:rPr>
              <w:t>г.Кумертау</w:t>
            </w:r>
            <w:proofErr w:type="spellEnd"/>
          </w:p>
        </w:tc>
        <w:tc>
          <w:tcPr>
            <w:tcW w:w="4927" w:type="dxa"/>
            <w:shd w:val="clear" w:color="auto" w:fill="auto"/>
          </w:tcPr>
          <w:p w:rsidR="00A637CF" w:rsidRPr="00A637CF" w:rsidRDefault="00A637CF" w:rsidP="00A637CF">
            <w:pPr>
              <w:ind w:left="142" w:firstLine="425"/>
              <w:jc w:val="both"/>
              <w:rPr>
                <w:rFonts w:eastAsia="Calibri"/>
              </w:rPr>
            </w:pPr>
            <w:proofErr w:type="spellStart"/>
            <w:r w:rsidRPr="00A637CF">
              <w:rPr>
                <w:rFonts w:eastAsia="Calibri"/>
              </w:rPr>
              <w:t>г.Нефтекамск</w:t>
            </w:r>
            <w:proofErr w:type="spellEnd"/>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proofErr w:type="spellStart"/>
            <w:r w:rsidRPr="00A637CF">
              <w:rPr>
                <w:rFonts w:eastAsia="Calibri"/>
              </w:rPr>
              <w:t>г.Сибай</w:t>
            </w:r>
            <w:proofErr w:type="spellEnd"/>
          </w:p>
        </w:tc>
        <w:tc>
          <w:tcPr>
            <w:tcW w:w="4927" w:type="dxa"/>
            <w:shd w:val="clear" w:color="auto" w:fill="auto"/>
          </w:tcPr>
          <w:p w:rsidR="00A637CF" w:rsidRPr="00A637CF" w:rsidRDefault="00A637CF" w:rsidP="00A637CF">
            <w:pPr>
              <w:ind w:left="142" w:firstLine="425"/>
              <w:jc w:val="both"/>
              <w:rPr>
                <w:rFonts w:eastAsia="Calibri"/>
              </w:rPr>
            </w:pPr>
          </w:p>
        </w:tc>
      </w:tr>
    </w:tbl>
    <w:p w:rsidR="00A637CF" w:rsidRPr="00A637CF" w:rsidRDefault="00A637CF" w:rsidP="00A637CF">
      <w:pPr>
        <w:ind w:left="142" w:firstLine="425"/>
        <w:jc w:val="both"/>
        <w:rPr>
          <w:rFonts w:eastAsia="Calibri"/>
        </w:rPr>
      </w:pPr>
    </w:p>
    <w:p w:rsidR="00A637CF" w:rsidRPr="00A637CF" w:rsidRDefault="00A637CF" w:rsidP="00A637CF">
      <w:pPr>
        <w:ind w:left="142" w:firstLine="425"/>
        <w:jc w:val="both"/>
        <w:rPr>
          <w:rFonts w:eastAsia="Calibri"/>
        </w:rPr>
      </w:pPr>
      <w:r w:rsidRPr="00A637CF">
        <w:rPr>
          <w:rFonts w:eastAsia="Calibri"/>
        </w:rPr>
        <w:t>6. Условия взаимодействия:</w:t>
      </w:r>
    </w:p>
    <w:p w:rsidR="00A637CF" w:rsidRPr="00A637CF" w:rsidRDefault="00A637CF" w:rsidP="00A637CF">
      <w:pPr>
        <w:ind w:left="142" w:firstLine="425"/>
        <w:jc w:val="both"/>
        <w:rPr>
          <w:rFonts w:eastAsia="Calibri"/>
        </w:rPr>
      </w:pPr>
      <w:r w:rsidRPr="00A637CF">
        <w:rPr>
          <w:rFonts w:eastAsia="Calibri"/>
        </w:rPr>
        <w:t>6.1. Заказчик направляет Исполнителю Заказ на оказание услуги (по форме Приложения № 2 к договору) на адрес электронной почты Исполнителя с описанием необходимой тематики акции/мероприятия, сроков, места и условия организации промо-акции не позднее чем за 10 дней до начала мероприятия.</w:t>
      </w:r>
    </w:p>
    <w:p w:rsidR="00A637CF" w:rsidRPr="00125BAE" w:rsidRDefault="00A637CF" w:rsidP="00A637CF">
      <w:pPr>
        <w:ind w:left="142" w:firstLine="425"/>
        <w:jc w:val="both"/>
        <w:rPr>
          <w:rFonts w:eastAsia="Calibri"/>
        </w:rPr>
      </w:pPr>
      <w:r w:rsidRPr="00125BAE">
        <w:rPr>
          <w:rFonts w:eastAsia="Calibri"/>
        </w:rPr>
        <w:t xml:space="preserve">6.2. Исполнитель обязан разработать и согласовать с Заказчиком Концепцию по Организации </w:t>
      </w:r>
      <w:proofErr w:type="gramStart"/>
      <w:r w:rsidRPr="00125BAE">
        <w:rPr>
          <w:rFonts w:eastAsia="Calibri"/>
        </w:rPr>
        <w:t>BTL(</w:t>
      </w:r>
      <w:proofErr w:type="gramEnd"/>
      <w:r w:rsidRPr="00125BAE">
        <w:rPr>
          <w:rFonts w:eastAsia="Calibri"/>
        </w:rPr>
        <w:t>комплекс маркетинговых коммуникаций</w:t>
      </w:r>
      <w:r w:rsidRPr="00125BAE">
        <w:rPr>
          <w:rFonts w:eastAsia="Calibri"/>
          <w:iCs/>
        </w:rPr>
        <w:t>)</w:t>
      </w:r>
      <w:r w:rsidRPr="00125BAE">
        <w:rPr>
          <w:rFonts w:eastAsia="Calibri"/>
        </w:rPr>
        <w:t> - акций и BTL (комплекс маркетинговых коммуникаций</w:t>
      </w:r>
      <w:r w:rsidRPr="00125BAE">
        <w:rPr>
          <w:rFonts w:eastAsia="Calibri"/>
          <w:iCs/>
        </w:rPr>
        <w:t>)</w:t>
      </w:r>
      <w:r w:rsidRPr="00125BAE">
        <w:rPr>
          <w:rFonts w:eastAsia="Calibri"/>
        </w:rPr>
        <w:t> - мероприятий в трехдневный срок после направления заказа.</w:t>
      </w:r>
    </w:p>
    <w:p w:rsidR="00A637CF" w:rsidRPr="00A637CF" w:rsidRDefault="00A637CF" w:rsidP="00A637CF">
      <w:pPr>
        <w:ind w:left="142" w:firstLine="425"/>
        <w:jc w:val="both"/>
        <w:rPr>
          <w:rFonts w:eastAsia="Calibri"/>
        </w:rPr>
      </w:pPr>
      <w:r w:rsidRPr="00A637CF">
        <w:rPr>
          <w:rFonts w:eastAsia="Calibri"/>
        </w:rPr>
        <w:t xml:space="preserve">6.3. Заказчик обязан рассмотреть представленный Исполнителем проект Концепции по Организации </w:t>
      </w:r>
      <w:proofErr w:type="gramStart"/>
      <w:r w:rsidRPr="00A637CF">
        <w:rPr>
          <w:rFonts w:eastAsia="Calibri"/>
        </w:rPr>
        <w:t>BTL(</w:t>
      </w:r>
      <w:proofErr w:type="gramEnd"/>
      <w:r w:rsidRPr="00A637CF">
        <w:rPr>
          <w:rFonts w:eastAsia="Calibri"/>
        </w:rPr>
        <w:t>комплекс маркетинговых коммуникаций) - акций и BTL (комплекс маркетинговых коммуникаций) – мероприятий, согласовать или отклонить проект в течение 3 (трех) дней после получения от Исполнителя.</w:t>
      </w:r>
    </w:p>
    <w:p w:rsidR="000463EB" w:rsidRDefault="000463EB" w:rsidP="00E455A3">
      <w:pPr>
        <w:pStyle w:val="ad"/>
        <w:spacing w:after="0"/>
        <w:jc w:val="right"/>
        <w:rPr>
          <w:color w:val="000000" w:themeColor="text1"/>
          <w:sz w:val="22"/>
          <w:szCs w:val="22"/>
        </w:rPr>
      </w:pPr>
    </w:p>
    <w:p w:rsidR="001A2EFE" w:rsidRDefault="001A2EFE" w:rsidP="00E455A3">
      <w:pPr>
        <w:pStyle w:val="ad"/>
        <w:spacing w:after="0"/>
        <w:jc w:val="right"/>
        <w:rPr>
          <w:color w:val="000000" w:themeColor="text1"/>
          <w:sz w:val="22"/>
          <w:szCs w:val="22"/>
        </w:rPr>
      </w:pPr>
    </w:p>
    <w:p w:rsidR="001A2EFE" w:rsidRDefault="001A2EFE" w:rsidP="00E455A3">
      <w:pPr>
        <w:pStyle w:val="ad"/>
        <w:spacing w:after="0"/>
        <w:jc w:val="right"/>
        <w:rPr>
          <w:color w:val="000000" w:themeColor="text1"/>
          <w:sz w:val="22"/>
          <w:szCs w:val="22"/>
        </w:rPr>
      </w:pPr>
    </w:p>
    <w:p w:rsidR="001A2EFE" w:rsidRDefault="001A2EFE" w:rsidP="00E455A3">
      <w:pPr>
        <w:pStyle w:val="ad"/>
        <w:spacing w:after="0"/>
        <w:jc w:val="right"/>
        <w:rPr>
          <w:color w:val="000000" w:themeColor="text1"/>
          <w:sz w:val="22"/>
          <w:szCs w:val="22"/>
        </w:rPr>
      </w:pPr>
    </w:p>
    <w:p w:rsidR="00341A9D" w:rsidRDefault="00341A9D" w:rsidP="001A2EFE">
      <w:pPr>
        <w:pStyle w:val="11"/>
        <w:keepLines w:val="0"/>
        <w:tabs>
          <w:tab w:val="left" w:pos="6424"/>
        </w:tabs>
        <w:spacing w:before="240" w:after="120"/>
        <w:jc w:val="center"/>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ED4218" w:rsidRPr="00ED4218" w:rsidRDefault="00ED4218" w:rsidP="00ED4218">
      <w:pPr>
        <w:snapToGrid w:val="0"/>
        <w:jc w:val="center"/>
        <w:rPr>
          <w:b/>
          <w:snapToGrid w:val="0"/>
          <w:sz w:val="26"/>
          <w:szCs w:val="26"/>
        </w:rPr>
      </w:pPr>
      <w:r w:rsidRPr="00ED4218">
        <w:rPr>
          <w:b/>
          <w:snapToGrid w:val="0"/>
          <w:sz w:val="26"/>
          <w:szCs w:val="26"/>
        </w:rPr>
        <w:t>ДОГОВОР №__________</w:t>
      </w:r>
    </w:p>
    <w:p w:rsidR="00ED4218" w:rsidRPr="00ED4218" w:rsidRDefault="00ED4218" w:rsidP="00ED4218">
      <w:pPr>
        <w:snapToGrid w:val="0"/>
        <w:jc w:val="center"/>
        <w:rPr>
          <w:b/>
          <w:snapToGrid w:val="0"/>
          <w:sz w:val="26"/>
          <w:szCs w:val="26"/>
        </w:rPr>
      </w:pPr>
      <w:r w:rsidRPr="00ED4218">
        <w:rPr>
          <w:b/>
          <w:snapToGrid w:val="0"/>
          <w:sz w:val="26"/>
          <w:szCs w:val="26"/>
        </w:rPr>
        <w:t>на оказание услуг по организации и проведению промо мероприятий</w:t>
      </w:r>
    </w:p>
    <w:p w:rsidR="00ED4218" w:rsidRPr="00ED4218" w:rsidRDefault="00ED4218" w:rsidP="00ED4218">
      <w:pPr>
        <w:snapToGrid w:val="0"/>
        <w:jc w:val="center"/>
        <w:rPr>
          <w:b/>
          <w:snapToGrid w:val="0"/>
          <w:sz w:val="26"/>
          <w:szCs w:val="26"/>
        </w:rPr>
      </w:pPr>
    </w:p>
    <w:p w:rsidR="00ED4218" w:rsidRPr="00ED4218" w:rsidRDefault="00ED4218" w:rsidP="00ED4218">
      <w:pPr>
        <w:jc w:val="both"/>
        <w:rPr>
          <w:sz w:val="26"/>
          <w:szCs w:val="26"/>
        </w:rPr>
      </w:pPr>
      <w:r w:rsidRPr="00ED4218">
        <w:rPr>
          <w:sz w:val="26"/>
          <w:szCs w:val="26"/>
        </w:rPr>
        <w:t>г. Уфа</w:t>
      </w:r>
      <w:r w:rsidRPr="00ED4218">
        <w:rPr>
          <w:sz w:val="26"/>
          <w:szCs w:val="26"/>
        </w:rPr>
        <w:tab/>
      </w:r>
      <w:r w:rsidRPr="00ED4218">
        <w:rPr>
          <w:sz w:val="26"/>
          <w:szCs w:val="26"/>
        </w:rPr>
        <w:tab/>
      </w:r>
      <w:r w:rsidRPr="00ED4218">
        <w:rPr>
          <w:sz w:val="26"/>
          <w:szCs w:val="26"/>
        </w:rPr>
        <w:tab/>
      </w:r>
      <w:r w:rsidRPr="00ED4218">
        <w:rPr>
          <w:sz w:val="26"/>
          <w:szCs w:val="26"/>
        </w:rPr>
        <w:tab/>
      </w:r>
      <w:r w:rsidRPr="00ED4218">
        <w:rPr>
          <w:sz w:val="26"/>
          <w:szCs w:val="26"/>
        </w:rPr>
        <w:tab/>
      </w:r>
      <w:r w:rsidRPr="00ED4218">
        <w:rPr>
          <w:sz w:val="26"/>
          <w:szCs w:val="26"/>
        </w:rPr>
        <w:tab/>
        <w:t xml:space="preserve">                            </w:t>
      </w:r>
      <w:proofErr w:type="gramStart"/>
      <w:r w:rsidRPr="00ED4218">
        <w:rPr>
          <w:sz w:val="26"/>
          <w:szCs w:val="26"/>
        </w:rPr>
        <w:t xml:space="preserve">   «</w:t>
      </w:r>
      <w:proofErr w:type="gramEnd"/>
      <w:r w:rsidRPr="00ED4218">
        <w:rPr>
          <w:sz w:val="26"/>
          <w:szCs w:val="26"/>
        </w:rPr>
        <w:t>____» _____________ 201</w:t>
      </w:r>
      <w:r w:rsidR="002E6E1C">
        <w:rPr>
          <w:sz w:val="26"/>
          <w:szCs w:val="26"/>
        </w:rPr>
        <w:t>7</w:t>
      </w:r>
      <w:r w:rsidRPr="00ED4218">
        <w:rPr>
          <w:sz w:val="26"/>
          <w:szCs w:val="26"/>
        </w:rPr>
        <w:t>г.</w:t>
      </w:r>
    </w:p>
    <w:p w:rsidR="00ED4218" w:rsidRPr="00ED4218" w:rsidRDefault="00ED4218" w:rsidP="00ED4218">
      <w:pPr>
        <w:jc w:val="both"/>
        <w:rPr>
          <w:sz w:val="26"/>
          <w:szCs w:val="26"/>
        </w:rPr>
      </w:pPr>
    </w:p>
    <w:p w:rsidR="00ED4218" w:rsidRPr="00ED4218" w:rsidRDefault="00ED4218" w:rsidP="00ED4218">
      <w:pPr>
        <w:spacing w:after="120"/>
        <w:ind w:firstLine="426"/>
        <w:jc w:val="both"/>
        <w:rPr>
          <w:sz w:val="26"/>
          <w:szCs w:val="26"/>
        </w:rPr>
      </w:pPr>
      <w:r w:rsidRPr="00ED4218">
        <w:rPr>
          <w:sz w:val="26"/>
          <w:szCs w:val="26"/>
        </w:rPr>
        <w:t xml:space="preserve">Публичное акционерное общество «Башинформсвязь» (ПАО «Башинформсвязь»), именуемое в дальнейшем «Заказчик», в лице Генерального директора </w:t>
      </w:r>
      <w:proofErr w:type="spellStart"/>
      <w:r w:rsidRPr="00ED4218">
        <w:rPr>
          <w:sz w:val="26"/>
          <w:szCs w:val="26"/>
        </w:rPr>
        <w:t>Долгоаршинных</w:t>
      </w:r>
      <w:proofErr w:type="spellEnd"/>
      <w:r w:rsidRPr="00ED4218">
        <w:rPr>
          <w:sz w:val="26"/>
          <w:szCs w:val="26"/>
        </w:rPr>
        <w:t xml:space="preserve"> Марата </w:t>
      </w:r>
      <w:proofErr w:type="spellStart"/>
      <w:r w:rsidRPr="00ED4218">
        <w:rPr>
          <w:sz w:val="26"/>
          <w:szCs w:val="26"/>
        </w:rPr>
        <w:t>Гайнулловича</w:t>
      </w:r>
      <w:proofErr w:type="spellEnd"/>
      <w:r w:rsidRPr="00ED4218">
        <w:rPr>
          <w:sz w:val="26"/>
          <w:szCs w:val="26"/>
        </w:rPr>
        <w:t>, действующего на основании Устава, (в дальнейшем именуемое «Заказчик»), и ______________________, именуемое в дальнейшем «Исполнитель», в лице _________________________, действующего на основании _________ (в дальнейшем именуемое «Исполнитель»), совместно именуемые «Стороны», а по отдельности «Сторона», заключили настоящий Договор о нижеследующем:</w:t>
      </w:r>
    </w:p>
    <w:p w:rsidR="00ED4218" w:rsidRPr="00ED4218" w:rsidRDefault="00ED4218" w:rsidP="00ED4218">
      <w:pPr>
        <w:snapToGrid w:val="0"/>
        <w:ind w:left="567"/>
        <w:jc w:val="both"/>
        <w:rPr>
          <w:snapToGrid w:val="0"/>
          <w:sz w:val="26"/>
          <w:szCs w:val="26"/>
        </w:rPr>
      </w:pPr>
    </w:p>
    <w:p w:rsidR="00ED4218" w:rsidRPr="00ED4218" w:rsidRDefault="00ED4218" w:rsidP="00ED4218">
      <w:pPr>
        <w:snapToGrid w:val="0"/>
        <w:jc w:val="center"/>
        <w:rPr>
          <w:b/>
          <w:caps/>
          <w:snapToGrid w:val="0"/>
          <w:sz w:val="26"/>
          <w:szCs w:val="26"/>
        </w:rPr>
      </w:pPr>
      <w:r w:rsidRPr="00ED4218">
        <w:rPr>
          <w:b/>
          <w:caps/>
          <w:snapToGrid w:val="0"/>
          <w:sz w:val="26"/>
          <w:szCs w:val="26"/>
        </w:rPr>
        <w:t>1. ПРЕДМЕТ договора</w:t>
      </w:r>
    </w:p>
    <w:p w:rsidR="00ED4218" w:rsidRPr="00ED4218" w:rsidRDefault="00ED4218" w:rsidP="00ED4218">
      <w:pPr>
        <w:snapToGrid w:val="0"/>
        <w:ind w:left="567" w:hanging="567"/>
        <w:jc w:val="both"/>
        <w:rPr>
          <w:snapToGrid w:val="0"/>
          <w:sz w:val="26"/>
          <w:szCs w:val="26"/>
        </w:rPr>
      </w:pPr>
      <w:r w:rsidRPr="00ED4218">
        <w:rPr>
          <w:snapToGrid w:val="0"/>
          <w:sz w:val="26"/>
          <w:szCs w:val="26"/>
        </w:rPr>
        <w:t>1.1.</w:t>
      </w:r>
      <w:r w:rsidRPr="00ED4218">
        <w:rPr>
          <w:snapToGrid w:val="0"/>
          <w:sz w:val="26"/>
          <w:szCs w:val="26"/>
        </w:rPr>
        <w:tab/>
        <w:t xml:space="preserve">Исполнитель в рамках настоящего Договора оказывает Заказчику услуги по организации мероприятий/промо-акций (далее - «Мероприятие»), а также комплекс услуг во время их подготовки и проведения в соответствии с программой и сметой, подготавливаемым к каждому разрабатываемому мероприятию в соответствии со стоимостью услуг, указанной в Приложении 1 к Договору (далее – «Услуги»), а Заказчик обязуется принять и оплатить надлежаще оказанные Услуги Исполнителя согласно условиям настоящего Договора. Программа, место проведения, смета Мероприятия заполняется по форме Приложения №2 </w:t>
      </w:r>
      <w:r w:rsidR="0031228D" w:rsidRPr="0031228D">
        <w:rPr>
          <w:snapToGrid w:val="0"/>
          <w:sz w:val="26"/>
          <w:szCs w:val="26"/>
        </w:rPr>
        <w:t xml:space="preserve">к настоящему договору </w:t>
      </w:r>
      <w:r w:rsidRPr="00ED4218">
        <w:rPr>
          <w:snapToGrid w:val="0"/>
          <w:sz w:val="26"/>
          <w:szCs w:val="26"/>
        </w:rPr>
        <w:t xml:space="preserve">и согласовывается Сторонами. </w:t>
      </w:r>
    </w:p>
    <w:p w:rsidR="00ED4218" w:rsidRPr="00ED4218" w:rsidRDefault="00ED4218" w:rsidP="00ED4218">
      <w:pPr>
        <w:snapToGrid w:val="0"/>
        <w:ind w:left="567" w:hanging="567"/>
        <w:jc w:val="both"/>
        <w:rPr>
          <w:snapToGrid w:val="0"/>
          <w:sz w:val="26"/>
          <w:szCs w:val="26"/>
        </w:rPr>
      </w:pPr>
      <w:r w:rsidRPr="00ED4218">
        <w:rPr>
          <w:snapToGrid w:val="0"/>
          <w:sz w:val="26"/>
          <w:szCs w:val="26"/>
        </w:rPr>
        <w:t xml:space="preserve">1.2 </w:t>
      </w:r>
      <w:r w:rsidR="0031228D">
        <w:rPr>
          <w:snapToGrid w:val="0"/>
          <w:sz w:val="26"/>
          <w:szCs w:val="26"/>
        </w:rPr>
        <w:t xml:space="preserve">   </w:t>
      </w:r>
      <w:r w:rsidRPr="00ED4218">
        <w:rPr>
          <w:snapToGrid w:val="0"/>
          <w:sz w:val="26"/>
          <w:szCs w:val="26"/>
        </w:rPr>
        <w:t>Сроки проведения каждого Мероприятия оговариваются в рамках согласованной с Заказчиком программы мероприятия (Форма программы мероприятия, составляется на каждое мероприятие отдельно).</w:t>
      </w:r>
    </w:p>
    <w:p w:rsidR="00ED4218" w:rsidRPr="00ED4218" w:rsidRDefault="00ED4218" w:rsidP="00ED4218">
      <w:pPr>
        <w:jc w:val="center"/>
        <w:rPr>
          <w:b/>
          <w:sz w:val="26"/>
          <w:szCs w:val="26"/>
        </w:rPr>
      </w:pPr>
    </w:p>
    <w:p w:rsidR="00ED4218" w:rsidRPr="00ED4218" w:rsidRDefault="00ED4218" w:rsidP="00ED4218">
      <w:pPr>
        <w:jc w:val="center"/>
        <w:rPr>
          <w:b/>
          <w:sz w:val="26"/>
          <w:szCs w:val="26"/>
        </w:rPr>
      </w:pPr>
      <w:r w:rsidRPr="00ED4218">
        <w:rPr>
          <w:b/>
          <w:sz w:val="26"/>
          <w:szCs w:val="26"/>
        </w:rPr>
        <w:t>2. ОБЯЗАТЕЛЬСТВА СТОРОН</w:t>
      </w:r>
    </w:p>
    <w:p w:rsidR="00ED4218" w:rsidRPr="00ED4218" w:rsidRDefault="00ED4218" w:rsidP="00ED4218">
      <w:pPr>
        <w:jc w:val="both"/>
        <w:rPr>
          <w:sz w:val="26"/>
          <w:szCs w:val="26"/>
        </w:rPr>
      </w:pPr>
      <w:r w:rsidRPr="00ED4218">
        <w:rPr>
          <w:sz w:val="26"/>
          <w:szCs w:val="26"/>
        </w:rPr>
        <w:t>2.1.</w:t>
      </w:r>
      <w:r w:rsidRPr="00ED4218">
        <w:rPr>
          <w:sz w:val="26"/>
          <w:szCs w:val="26"/>
        </w:rPr>
        <w:tab/>
        <w:t>Исполнитель берет на себя следующие обязательства:</w:t>
      </w:r>
    </w:p>
    <w:p w:rsidR="00ED4218" w:rsidRPr="00ED4218" w:rsidRDefault="00ED4218" w:rsidP="00ED4218">
      <w:pPr>
        <w:widowControl w:val="0"/>
        <w:numPr>
          <w:ilvl w:val="2"/>
          <w:numId w:val="14"/>
        </w:numPr>
        <w:ind w:left="567" w:hanging="567"/>
        <w:jc w:val="both"/>
        <w:rPr>
          <w:sz w:val="26"/>
          <w:szCs w:val="26"/>
        </w:rPr>
      </w:pPr>
      <w:r w:rsidRPr="00ED4218">
        <w:rPr>
          <w:sz w:val="26"/>
          <w:szCs w:val="26"/>
        </w:rPr>
        <w:t>Обеспечить надлежащую организацию и проведение Мероприятия в срок, согласованный с Заказчиком.</w:t>
      </w:r>
    </w:p>
    <w:p w:rsidR="00ED4218" w:rsidRPr="00ED4218" w:rsidRDefault="00ED4218" w:rsidP="00ED4218">
      <w:pPr>
        <w:widowControl w:val="0"/>
        <w:numPr>
          <w:ilvl w:val="2"/>
          <w:numId w:val="14"/>
        </w:numPr>
        <w:ind w:left="567" w:hanging="567"/>
        <w:jc w:val="both"/>
        <w:rPr>
          <w:sz w:val="26"/>
          <w:szCs w:val="26"/>
        </w:rPr>
      </w:pPr>
      <w:r w:rsidRPr="00ED4218">
        <w:rPr>
          <w:sz w:val="26"/>
          <w:szCs w:val="26"/>
        </w:rPr>
        <w:t>Обеспечить участие в программе Мероприятия лиц, указанных Заказчиком в списке участников Мероприятия, оговаривается в программе мероприятия для каждого проведения отдельно.</w:t>
      </w:r>
    </w:p>
    <w:p w:rsidR="00ED4218" w:rsidRPr="00ED4218" w:rsidRDefault="00ED4218" w:rsidP="00ED4218">
      <w:pPr>
        <w:widowControl w:val="0"/>
        <w:numPr>
          <w:ilvl w:val="2"/>
          <w:numId w:val="14"/>
        </w:numPr>
        <w:ind w:left="567" w:hanging="567"/>
        <w:jc w:val="both"/>
        <w:rPr>
          <w:sz w:val="26"/>
          <w:szCs w:val="26"/>
        </w:rPr>
      </w:pPr>
      <w:r w:rsidRPr="00ED4218">
        <w:rPr>
          <w:sz w:val="26"/>
          <w:szCs w:val="26"/>
        </w:rPr>
        <w:t>Своевременно предоставлять Заказчику всю необходимую информацию о подготовке, проведении и изменениях в программе Мероприятия, а также по запросу Заказчика о ходе оказания Услуг по Договору.</w:t>
      </w:r>
    </w:p>
    <w:p w:rsidR="00ED4218" w:rsidRPr="00ED4218" w:rsidRDefault="00ED4218" w:rsidP="00ED4218">
      <w:pPr>
        <w:ind w:left="567" w:hanging="567"/>
        <w:jc w:val="both"/>
        <w:rPr>
          <w:sz w:val="26"/>
          <w:szCs w:val="26"/>
        </w:rPr>
      </w:pPr>
      <w:r w:rsidRPr="00ED4218">
        <w:rPr>
          <w:sz w:val="26"/>
          <w:szCs w:val="26"/>
        </w:rPr>
        <w:t>2.1.4.</w:t>
      </w:r>
      <w:r w:rsidRPr="00ED4218">
        <w:rPr>
          <w:sz w:val="26"/>
          <w:szCs w:val="26"/>
        </w:rPr>
        <w:tab/>
        <w:t xml:space="preserve">Исполнитель предварительно согласовывает с Заказчиком тексты приглашений для участников Мероприятия, а также все информационные и рекламные материалы, используемые во время Мероприятия, если такие материалы создаются Исполнителем или третьими лицами по его поручению. </w:t>
      </w:r>
    </w:p>
    <w:p w:rsidR="00ED4218" w:rsidRPr="00ED4218" w:rsidRDefault="00ED4218" w:rsidP="00ED4218">
      <w:pPr>
        <w:ind w:left="567" w:hanging="567"/>
        <w:jc w:val="both"/>
        <w:rPr>
          <w:sz w:val="26"/>
          <w:szCs w:val="26"/>
        </w:rPr>
      </w:pPr>
      <w:r w:rsidRPr="00ED4218">
        <w:rPr>
          <w:sz w:val="26"/>
          <w:szCs w:val="26"/>
        </w:rPr>
        <w:t>2.1.5.</w:t>
      </w:r>
      <w:r w:rsidRPr="00ED4218">
        <w:rPr>
          <w:sz w:val="26"/>
          <w:szCs w:val="26"/>
        </w:rPr>
        <w:tab/>
        <w:t>Стороны вправе договориться о специальном оформлении площадок проведения Мероприятия. Исполнитель в таком случае обязуется предварительно согласовывать с Заказчиком такое оформление, а также обязуется строго следовать правилам фирменного стиля Заказчика.</w:t>
      </w:r>
    </w:p>
    <w:p w:rsidR="00ED4218" w:rsidRPr="00ED4218" w:rsidRDefault="00ED4218" w:rsidP="00ED4218">
      <w:pPr>
        <w:ind w:left="567" w:hanging="567"/>
        <w:jc w:val="both"/>
        <w:rPr>
          <w:sz w:val="26"/>
          <w:szCs w:val="26"/>
        </w:rPr>
      </w:pPr>
      <w:r w:rsidRPr="00ED4218">
        <w:rPr>
          <w:sz w:val="26"/>
          <w:szCs w:val="26"/>
        </w:rPr>
        <w:t>2.1.6.</w:t>
      </w:r>
      <w:r w:rsidRPr="00ED4218">
        <w:rPr>
          <w:sz w:val="26"/>
          <w:szCs w:val="26"/>
        </w:rPr>
        <w:tab/>
        <w:t xml:space="preserve">Исполнитель обязуется обеспечить во время всего Мероприятия соблюдение законодательства Российской Федерации, в том числе требований по противопожарной безопасности, безопасности движения на транспорте, санитарных норм и правил. </w:t>
      </w:r>
    </w:p>
    <w:p w:rsidR="00ED4218" w:rsidRPr="00ED4218" w:rsidRDefault="00ED4218" w:rsidP="00ED4218">
      <w:pPr>
        <w:ind w:left="567" w:hanging="567"/>
        <w:jc w:val="both"/>
        <w:rPr>
          <w:sz w:val="26"/>
          <w:szCs w:val="26"/>
        </w:rPr>
      </w:pPr>
      <w:r w:rsidRPr="00ED4218">
        <w:rPr>
          <w:sz w:val="26"/>
          <w:szCs w:val="26"/>
        </w:rPr>
        <w:t>2.1.7.</w:t>
      </w:r>
      <w:r w:rsidRPr="00ED4218">
        <w:rPr>
          <w:sz w:val="26"/>
          <w:szCs w:val="26"/>
        </w:rPr>
        <w:tab/>
        <w:t>В случае необходимости во время Мероприятия Исполнитель обязуется обеспечить неотложную медицинскую и иную помощь для всех участников Мероприятия.</w:t>
      </w:r>
    </w:p>
    <w:p w:rsidR="00ED4218" w:rsidRPr="00ED4218" w:rsidRDefault="00ED4218" w:rsidP="00ED4218">
      <w:pPr>
        <w:ind w:left="567" w:hanging="567"/>
        <w:jc w:val="both"/>
        <w:rPr>
          <w:sz w:val="26"/>
          <w:szCs w:val="26"/>
        </w:rPr>
      </w:pPr>
      <w:r w:rsidRPr="00ED4218">
        <w:rPr>
          <w:sz w:val="26"/>
          <w:szCs w:val="26"/>
        </w:rPr>
        <w:t>2.1.8.</w:t>
      </w:r>
      <w:r w:rsidRPr="00ED4218">
        <w:rPr>
          <w:sz w:val="26"/>
          <w:szCs w:val="26"/>
        </w:rPr>
        <w:tab/>
        <w:t xml:space="preserve">Если иное не указано в Приложении к Договору, Исполнитель обязуется обеспечить фотосъемку всего Мероприятия. Результаты такой фотосъемки передаются Исполнителем Заказчику в виде электронных исходных файлов фотографий в течение 5 (пяти) рабочих дней со дня окончания Мероприятия способом, согласованном Сторонами. Вместе с фотографиями Исполнитель передает (отчуждает) Заказчику исключительные права на них. </w:t>
      </w:r>
    </w:p>
    <w:p w:rsidR="00ED4218" w:rsidRPr="00ED4218" w:rsidRDefault="00ED4218" w:rsidP="00ED4218">
      <w:pPr>
        <w:spacing w:before="120"/>
        <w:ind w:left="567" w:right="-6"/>
        <w:jc w:val="both"/>
        <w:rPr>
          <w:sz w:val="26"/>
          <w:szCs w:val="26"/>
        </w:rPr>
      </w:pPr>
      <w:r w:rsidRPr="00ED4218">
        <w:rPr>
          <w:sz w:val="26"/>
          <w:szCs w:val="26"/>
        </w:rPr>
        <w:t xml:space="preserve">Исполнитель гарантирует, что самостоятельно обеспечит получение исключительных прав на указанные фотографии в полном объеме с целью отчуждения их Заказчику, в том числе заключит договор отчуждения исключительных прав с фотографом (автором) и выплатит причитающееся ему вознаграждение. Исполнитель гарантирует, что такие фотографии могут быть обнародованы Заказчиком, что они могут использоваться анонимно (без указания имени их автора) и в них могут вноситься любые изменения. </w:t>
      </w:r>
    </w:p>
    <w:p w:rsidR="00ED4218" w:rsidRPr="00ED4218" w:rsidRDefault="00ED4218" w:rsidP="00ED4218">
      <w:pPr>
        <w:spacing w:before="120"/>
        <w:ind w:left="567" w:right="-6"/>
        <w:jc w:val="both"/>
        <w:rPr>
          <w:sz w:val="26"/>
          <w:szCs w:val="26"/>
        </w:rPr>
      </w:pPr>
      <w:r w:rsidRPr="00ED4218">
        <w:rPr>
          <w:sz w:val="26"/>
          <w:szCs w:val="26"/>
        </w:rPr>
        <w:t>В случае предъявления Заказчику каких-либо претензий, связанных с интеллектуальными правами на вышеуказанные фотографии, с нарушением гарантий, описанных в настоящем пункте Договора, Исполнитель обязуется урегулировать такие претензии самостоятельно и за свой счет.</w:t>
      </w:r>
    </w:p>
    <w:p w:rsidR="00ED4218" w:rsidRPr="00ED4218" w:rsidRDefault="00ED4218" w:rsidP="00ED4218">
      <w:pPr>
        <w:spacing w:before="120"/>
        <w:ind w:left="567" w:right="-6"/>
        <w:jc w:val="both"/>
        <w:rPr>
          <w:sz w:val="26"/>
          <w:szCs w:val="26"/>
        </w:rPr>
      </w:pPr>
      <w:r w:rsidRPr="00ED4218">
        <w:rPr>
          <w:sz w:val="26"/>
          <w:szCs w:val="26"/>
        </w:rPr>
        <w:t>Стоимость отчуждения исключительных прав на фотографии включена в общую стоимость Услуг Исполнителя, указанную в п. 3.1. Договора.</w:t>
      </w:r>
    </w:p>
    <w:p w:rsidR="00ED4218" w:rsidRPr="00ED4218" w:rsidRDefault="00ED4218" w:rsidP="00ED4218">
      <w:pPr>
        <w:spacing w:before="120"/>
        <w:ind w:left="567" w:right="-6"/>
        <w:jc w:val="both"/>
        <w:rPr>
          <w:sz w:val="26"/>
          <w:szCs w:val="26"/>
        </w:rPr>
      </w:pPr>
      <w:r w:rsidRPr="00ED4218">
        <w:rPr>
          <w:sz w:val="26"/>
          <w:szCs w:val="26"/>
        </w:rPr>
        <w:t xml:space="preserve">В случае предъявления Заказчику каких-либо претензий, связанных с использованием изображений участников Мероприятия, Исполнитель урегулирует их самостоятельно и за свой счет. </w:t>
      </w:r>
    </w:p>
    <w:p w:rsidR="00ED4218" w:rsidRPr="00ED4218" w:rsidRDefault="00ED4218" w:rsidP="00ED4218">
      <w:pPr>
        <w:widowControl w:val="0"/>
        <w:numPr>
          <w:ilvl w:val="2"/>
          <w:numId w:val="17"/>
        </w:numPr>
        <w:ind w:left="567" w:hanging="567"/>
        <w:jc w:val="both"/>
        <w:rPr>
          <w:sz w:val="26"/>
          <w:szCs w:val="26"/>
        </w:rPr>
      </w:pPr>
      <w:r w:rsidRPr="00ED4218">
        <w:rPr>
          <w:sz w:val="26"/>
          <w:szCs w:val="26"/>
        </w:rPr>
        <w:t>Исполнитель обязуется обеспечить охрану участников Мероприятия в течение всего срока проведения Мероприятия.</w:t>
      </w:r>
    </w:p>
    <w:p w:rsidR="00ED4218" w:rsidRPr="00ED4218" w:rsidRDefault="00ED4218" w:rsidP="00ED4218">
      <w:pPr>
        <w:widowControl w:val="0"/>
        <w:numPr>
          <w:ilvl w:val="2"/>
          <w:numId w:val="17"/>
        </w:numPr>
        <w:ind w:left="567" w:hanging="567"/>
        <w:jc w:val="both"/>
        <w:rPr>
          <w:sz w:val="26"/>
          <w:szCs w:val="26"/>
        </w:rPr>
      </w:pPr>
      <w:r w:rsidRPr="00ED4218">
        <w:rPr>
          <w:sz w:val="26"/>
          <w:szCs w:val="26"/>
        </w:rPr>
        <w:t>Если иное прямо не предусмотрено Программой Мероприятия, содержащейся в Приложении к Договору, Исполнитель обязуется провести уборку места проведения Мероприятия после его окончания.</w:t>
      </w:r>
    </w:p>
    <w:p w:rsidR="00ED4218" w:rsidRPr="00ED4218" w:rsidRDefault="00ED4218" w:rsidP="00ED4218">
      <w:pPr>
        <w:ind w:left="567" w:hanging="567"/>
        <w:jc w:val="both"/>
        <w:rPr>
          <w:sz w:val="26"/>
          <w:szCs w:val="26"/>
        </w:rPr>
      </w:pPr>
      <w:r w:rsidRPr="00ED4218">
        <w:rPr>
          <w:sz w:val="26"/>
          <w:szCs w:val="26"/>
        </w:rPr>
        <w:t>2.1.11.</w:t>
      </w:r>
      <w:r w:rsidRPr="00ED4218">
        <w:rPr>
          <w:sz w:val="26"/>
          <w:szCs w:val="26"/>
        </w:rPr>
        <w:tab/>
        <w:t>В случае невозможности проведения Мероприятия, либо изменения места и сроков проведения Мероприятия, иных изменений в проведении Мероприятия, Исполнитель незамедлительно письменно уведомляет об этом Заказчика.</w:t>
      </w:r>
    </w:p>
    <w:p w:rsidR="00ED4218" w:rsidRPr="00ED4218" w:rsidRDefault="00ED4218" w:rsidP="00ED4218">
      <w:pPr>
        <w:numPr>
          <w:ilvl w:val="2"/>
          <w:numId w:val="19"/>
        </w:numPr>
        <w:jc w:val="both"/>
        <w:rPr>
          <w:sz w:val="26"/>
          <w:szCs w:val="26"/>
        </w:rPr>
      </w:pPr>
      <w:r w:rsidRPr="00ED4218">
        <w:rPr>
          <w:sz w:val="26"/>
          <w:szCs w:val="26"/>
        </w:rPr>
        <w:t>Исполнитель вправе привлекать к оказанию Услуг по настоящему Договору третьих лиц, оставаясь ответственным за их действия, как за свои собственные.</w:t>
      </w:r>
    </w:p>
    <w:p w:rsidR="00ED4218" w:rsidRPr="00ED4218" w:rsidRDefault="00ED4218" w:rsidP="00ED4218">
      <w:pPr>
        <w:numPr>
          <w:ilvl w:val="2"/>
          <w:numId w:val="19"/>
        </w:numPr>
        <w:jc w:val="both"/>
        <w:rPr>
          <w:sz w:val="26"/>
          <w:szCs w:val="26"/>
        </w:rPr>
      </w:pPr>
      <w:r w:rsidRPr="00ED4218">
        <w:rPr>
          <w:sz w:val="26"/>
          <w:szCs w:val="26"/>
        </w:rPr>
        <w:t xml:space="preserve">Исполнитель обязан при исполнении обязательств по настоящему договору соблюдать требования законодательства РФ о рекламе. </w:t>
      </w:r>
    </w:p>
    <w:p w:rsidR="00ED4218" w:rsidRPr="00ED4218" w:rsidRDefault="00ED4218" w:rsidP="00ED4218">
      <w:pPr>
        <w:jc w:val="both"/>
        <w:rPr>
          <w:sz w:val="26"/>
          <w:szCs w:val="26"/>
        </w:rPr>
      </w:pPr>
    </w:p>
    <w:p w:rsidR="00ED4218" w:rsidRPr="00ED4218" w:rsidRDefault="00ED4218" w:rsidP="00ED4218">
      <w:pPr>
        <w:jc w:val="both"/>
        <w:rPr>
          <w:b/>
          <w:sz w:val="26"/>
          <w:szCs w:val="26"/>
        </w:rPr>
      </w:pPr>
      <w:r w:rsidRPr="00ED4218">
        <w:rPr>
          <w:b/>
          <w:sz w:val="26"/>
          <w:szCs w:val="26"/>
        </w:rPr>
        <w:t>2.2. Заказчик берет на себя следующие обязательства:</w:t>
      </w:r>
    </w:p>
    <w:p w:rsidR="00ED4218" w:rsidRPr="00ED4218" w:rsidRDefault="00ED4218" w:rsidP="00ED4218">
      <w:pPr>
        <w:jc w:val="both"/>
        <w:rPr>
          <w:sz w:val="26"/>
          <w:szCs w:val="26"/>
        </w:rPr>
      </w:pPr>
      <w:r w:rsidRPr="00ED4218">
        <w:rPr>
          <w:sz w:val="26"/>
          <w:szCs w:val="26"/>
        </w:rPr>
        <w:t>2.2.1.</w:t>
      </w:r>
      <w:r w:rsidRPr="00ED4218">
        <w:rPr>
          <w:sz w:val="26"/>
          <w:szCs w:val="26"/>
        </w:rPr>
        <w:tab/>
        <w:t>Исполнять принятые на себя обязательства по Договору.</w:t>
      </w:r>
    </w:p>
    <w:p w:rsidR="00ED4218" w:rsidRPr="00ED4218" w:rsidRDefault="00ED4218" w:rsidP="00ED4218">
      <w:pPr>
        <w:spacing w:after="120"/>
        <w:jc w:val="both"/>
        <w:rPr>
          <w:sz w:val="26"/>
          <w:szCs w:val="26"/>
        </w:rPr>
      </w:pPr>
      <w:r w:rsidRPr="00ED4218">
        <w:rPr>
          <w:sz w:val="26"/>
          <w:szCs w:val="26"/>
        </w:rPr>
        <w:t>2.2.2.</w:t>
      </w:r>
      <w:r w:rsidRPr="00ED4218">
        <w:rPr>
          <w:sz w:val="26"/>
          <w:szCs w:val="26"/>
        </w:rPr>
        <w:tab/>
        <w:t>Своевременно предоставить Исполнителю информацию, необходимую для надлежащего оказания Услуг.</w:t>
      </w:r>
    </w:p>
    <w:p w:rsidR="00ED4218" w:rsidRPr="00ED4218" w:rsidRDefault="00ED4218" w:rsidP="00ED4218">
      <w:pPr>
        <w:jc w:val="both"/>
        <w:rPr>
          <w:sz w:val="26"/>
          <w:szCs w:val="26"/>
        </w:rPr>
      </w:pPr>
      <w:r w:rsidRPr="00ED4218">
        <w:rPr>
          <w:sz w:val="26"/>
          <w:szCs w:val="26"/>
        </w:rPr>
        <w:t>2.2.3.</w:t>
      </w:r>
      <w:r w:rsidRPr="00ED4218">
        <w:rPr>
          <w:sz w:val="26"/>
          <w:szCs w:val="26"/>
        </w:rPr>
        <w:tab/>
        <w:t>Согласовывать предоставленные Исполнителем материалы, связанные с проведением Мероприятия, в течение 5 (пяти) рабочих дней со дня получения таких материалов от Исполнителя.</w:t>
      </w:r>
    </w:p>
    <w:p w:rsidR="00ED4218" w:rsidRPr="00ED4218" w:rsidRDefault="00ED4218" w:rsidP="00ED4218">
      <w:pPr>
        <w:widowControl w:val="0"/>
        <w:numPr>
          <w:ilvl w:val="2"/>
          <w:numId w:val="15"/>
        </w:numPr>
        <w:ind w:left="0" w:firstLine="0"/>
        <w:jc w:val="both"/>
        <w:rPr>
          <w:sz w:val="26"/>
          <w:szCs w:val="26"/>
        </w:rPr>
      </w:pPr>
      <w:r w:rsidRPr="00ED4218">
        <w:rPr>
          <w:sz w:val="26"/>
          <w:szCs w:val="26"/>
        </w:rPr>
        <w:t>Своевременно выполнять финансовые обязательства перед Исполнителем.</w:t>
      </w:r>
    </w:p>
    <w:p w:rsidR="00ED4218" w:rsidRPr="00ED4218" w:rsidRDefault="00ED4218" w:rsidP="00ED4218">
      <w:pPr>
        <w:tabs>
          <w:tab w:val="left" w:pos="-1701"/>
        </w:tabs>
        <w:jc w:val="both"/>
        <w:rPr>
          <w:b/>
          <w:sz w:val="26"/>
          <w:szCs w:val="26"/>
        </w:rPr>
      </w:pPr>
    </w:p>
    <w:p w:rsidR="00ED4218" w:rsidRPr="00ED4218" w:rsidRDefault="00ED4218" w:rsidP="00ED4218">
      <w:pPr>
        <w:tabs>
          <w:tab w:val="left" w:pos="-1701"/>
        </w:tabs>
        <w:jc w:val="center"/>
        <w:rPr>
          <w:b/>
          <w:sz w:val="26"/>
          <w:szCs w:val="26"/>
        </w:rPr>
      </w:pPr>
      <w:r w:rsidRPr="00ED4218">
        <w:rPr>
          <w:b/>
          <w:sz w:val="26"/>
          <w:szCs w:val="26"/>
        </w:rPr>
        <w:t>3. РАСЧЕТЫ СТОРОН</w:t>
      </w:r>
    </w:p>
    <w:p w:rsidR="00ED4218" w:rsidRPr="00ED4218" w:rsidRDefault="00ED4218" w:rsidP="00ED4218">
      <w:pPr>
        <w:tabs>
          <w:tab w:val="left" w:pos="1100"/>
        </w:tabs>
        <w:spacing w:before="96" w:after="96"/>
        <w:jc w:val="both"/>
        <w:rPr>
          <w:sz w:val="26"/>
          <w:szCs w:val="26"/>
        </w:rPr>
      </w:pPr>
      <w:r w:rsidRPr="00ED4218">
        <w:rPr>
          <w:sz w:val="26"/>
          <w:szCs w:val="26"/>
        </w:rPr>
        <w:t>3.1. Цена Договора в течение срока его действия составляет сумму не более _________________ (__________________) рублей ___ копеек с учетом НДС (по ставке 18 %). По настоящему Договору у Заказчика не возникает обязанности заказать услуги на всю указанную сумму Договора. Максимальная цена единицы Услуги по отдельным категориям, указанная в Приложении № 1 (Техническом задании), является фиксированной и не подлежит изменению с момента подписания   Сторонами настоящего Договора.</w:t>
      </w:r>
    </w:p>
    <w:p w:rsidR="00ED4218" w:rsidRPr="00ED4218" w:rsidRDefault="00ED4218" w:rsidP="00ED4218">
      <w:pPr>
        <w:tabs>
          <w:tab w:val="left" w:pos="1100"/>
        </w:tabs>
        <w:spacing w:before="96" w:after="96"/>
        <w:jc w:val="both"/>
        <w:rPr>
          <w:sz w:val="26"/>
          <w:szCs w:val="26"/>
        </w:rPr>
      </w:pPr>
      <w:r w:rsidRPr="00ED4218">
        <w:rPr>
          <w:sz w:val="26"/>
          <w:szCs w:val="26"/>
        </w:rPr>
        <w:t xml:space="preserve">3.2. Стоимость оказанных услуг в соответствие с согласованными и подписанными Сторонами Техническим заданием (Приложение № 1 к настоящему Договору), Сметой (Приложение №2) выплачивается в течение 45 (сорока пяти) календарных дней с момента получения оригинала счета и фотоотчета об оказанных услугах. Исполнитель выставляет счет не позднее 5 (пяти) рабочих дней после подписания Сторонами Акта сдачи-приемки оказанных услуг по соответствующему Мероприятию. </w:t>
      </w:r>
    </w:p>
    <w:p w:rsidR="00ED4218" w:rsidRPr="00ED4218" w:rsidRDefault="00ED4218" w:rsidP="00ED4218">
      <w:pPr>
        <w:tabs>
          <w:tab w:val="left" w:pos="1100"/>
        </w:tabs>
        <w:spacing w:before="96" w:after="96"/>
        <w:jc w:val="both"/>
        <w:rPr>
          <w:sz w:val="26"/>
          <w:szCs w:val="26"/>
        </w:rPr>
      </w:pPr>
      <w:r w:rsidRPr="00ED4218">
        <w:rPr>
          <w:sz w:val="26"/>
          <w:szCs w:val="26"/>
        </w:rPr>
        <w:t>При расчете дата выставления Исполнителем счета не может быть ранее даты подписания Актов и других документов, подтверждающих в соответствии с договором выполнение Исполнителем обязательств по договору.</w:t>
      </w:r>
    </w:p>
    <w:p w:rsidR="00ED4218" w:rsidRPr="00ED4218" w:rsidRDefault="00ED4218" w:rsidP="00ED4218">
      <w:pPr>
        <w:ind w:left="-11"/>
        <w:jc w:val="both"/>
        <w:rPr>
          <w:sz w:val="22"/>
          <w:szCs w:val="22"/>
          <w:lang w:eastAsia="en-US"/>
        </w:rPr>
      </w:pPr>
      <w:r w:rsidRPr="00ED4218">
        <w:rPr>
          <w:sz w:val="26"/>
          <w:szCs w:val="26"/>
        </w:rPr>
        <w:t>3.3.</w:t>
      </w:r>
      <w:r w:rsidRPr="00ED4218">
        <w:rPr>
          <w:sz w:val="26"/>
          <w:szCs w:val="26"/>
        </w:rPr>
        <w:tab/>
        <w:t xml:space="preserve">Обязательство Заказчика по оплате считается исполненным с момента </w:t>
      </w:r>
      <w:r w:rsidRPr="00ED4218">
        <w:rPr>
          <w:bCs/>
          <w:sz w:val="26"/>
          <w:szCs w:val="26"/>
        </w:rPr>
        <w:t xml:space="preserve">списания денежных средств с его расчетного счета. </w:t>
      </w:r>
    </w:p>
    <w:p w:rsidR="00ED4218" w:rsidRPr="00ED4218" w:rsidRDefault="00ED4218" w:rsidP="00ED4218">
      <w:pPr>
        <w:tabs>
          <w:tab w:val="left" w:pos="284"/>
        </w:tabs>
        <w:jc w:val="both"/>
        <w:rPr>
          <w:sz w:val="26"/>
          <w:szCs w:val="26"/>
        </w:rPr>
      </w:pPr>
      <w:r w:rsidRPr="00ED4218">
        <w:rPr>
          <w:sz w:val="26"/>
          <w:szCs w:val="26"/>
        </w:rPr>
        <w:t>3.3.</w:t>
      </w:r>
      <w:r w:rsidRPr="00ED4218">
        <w:rPr>
          <w:sz w:val="26"/>
          <w:szCs w:val="26"/>
        </w:rPr>
        <w:tab/>
        <w:t>В срок не позднее 3 (трех) рабочих дней после завершения демонтажа Рекламного материала Исполнитель предоставляет Заказчику, подписанный им Акт сдачи-приемки оказанных услуг, а также счет-фактуру, оформленный в соответствии с законодательством Российской Федерации.</w:t>
      </w:r>
    </w:p>
    <w:p w:rsidR="00ED4218" w:rsidRPr="00ED4218" w:rsidRDefault="00ED4218" w:rsidP="00ED4218">
      <w:pPr>
        <w:tabs>
          <w:tab w:val="left" w:pos="284"/>
        </w:tabs>
        <w:jc w:val="both"/>
        <w:rPr>
          <w:sz w:val="26"/>
          <w:szCs w:val="26"/>
        </w:rPr>
      </w:pPr>
      <w:r w:rsidRPr="00ED4218">
        <w:rPr>
          <w:sz w:val="26"/>
          <w:szCs w:val="26"/>
        </w:rPr>
        <w:t>3.4.</w:t>
      </w:r>
      <w:r w:rsidRPr="00ED4218">
        <w:rPr>
          <w:sz w:val="26"/>
          <w:szCs w:val="26"/>
        </w:rPr>
        <w:tab/>
        <w:t>В течение 5 (пяти) рабочих дней со дня получения Акта сдачи-приемки оказанных услуг Заказчик либо подписывает Акт и возвращает один экземпляр Исполнителю, либо направляет мотивированный отказ от его подписания. В случае направления Заказчиком мотивированного отказа от подписания Акта Заказчик вправе по своему усмотрению потребовать за счет Исполнителя устранения недостатков оказанных услуг или соразмерного уменьшения стоимости услуг.</w:t>
      </w:r>
    </w:p>
    <w:p w:rsidR="00ED4218" w:rsidRPr="00ED4218" w:rsidRDefault="00ED4218" w:rsidP="00ED4218">
      <w:pPr>
        <w:tabs>
          <w:tab w:val="left" w:pos="284"/>
        </w:tabs>
        <w:jc w:val="both"/>
        <w:rPr>
          <w:sz w:val="26"/>
          <w:szCs w:val="26"/>
        </w:rPr>
      </w:pPr>
      <w:r w:rsidRPr="00ED4218">
        <w:rPr>
          <w:sz w:val="26"/>
          <w:szCs w:val="26"/>
        </w:rPr>
        <w:t>3.5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ED4218" w:rsidRPr="00ED4218" w:rsidRDefault="00ED4218" w:rsidP="00ED4218">
      <w:pPr>
        <w:jc w:val="both"/>
        <w:rPr>
          <w:sz w:val="26"/>
          <w:szCs w:val="26"/>
        </w:rPr>
      </w:pPr>
    </w:p>
    <w:p w:rsidR="00ED4218" w:rsidRPr="00ED4218" w:rsidRDefault="00ED4218" w:rsidP="00ED4218">
      <w:pPr>
        <w:tabs>
          <w:tab w:val="left" w:pos="0"/>
        </w:tabs>
        <w:jc w:val="center"/>
        <w:rPr>
          <w:b/>
          <w:sz w:val="26"/>
          <w:szCs w:val="26"/>
        </w:rPr>
      </w:pPr>
      <w:r w:rsidRPr="00ED4218">
        <w:rPr>
          <w:b/>
          <w:sz w:val="26"/>
          <w:szCs w:val="26"/>
        </w:rPr>
        <w:t>4. ОТВЕТСТВЕННОСТЬ СТОРОН</w:t>
      </w:r>
    </w:p>
    <w:p w:rsidR="00ED4218" w:rsidRPr="00ED4218" w:rsidRDefault="00ED4218" w:rsidP="00ED4218">
      <w:pPr>
        <w:ind w:left="425" w:hanging="425"/>
        <w:jc w:val="both"/>
        <w:rPr>
          <w:sz w:val="26"/>
          <w:szCs w:val="26"/>
        </w:rPr>
      </w:pPr>
      <w:r w:rsidRPr="00ED4218">
        <w:rPr>
          <w:sz w:val="26"/>
          <w:szCs w:val="26"/>
        </w:rPr>
        <w:t>4.1.</w:t>
      </w:r>
      <w:r w:rsidRPr="00ED4218">
        <w:rPr>
          <w:sz w:val="26"/>
          <w:szCs w:val="26"/>
        </w:rPr>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ED4218" w:rsidRPr="00ED4218" w:rsidRDefault="00ED4218" w:rsidP="00ED4218">
      <w:pPr>
        <w:autoSpaceDE w:val="0"/>
        <w:autoSpaceDN w:val="0"/>
        <w:adjustRightInd w:val="0"/>
        <w:ind w:left="425" w:hanging="425"/>
        <w:jc w:val="both"/>
        <w:rPr>
          <w:sz w:val="26"/>
          <w:szCs w:val="26"/>
        </w:rPr>
      </w:pPr>
      <w:r w:rsidRPr="00ED4218">
        <w:rPr>
          <w:sz w:val="26"/>
          <w:szCs w:val="26"/>
        </w:rPr>
        <w:t>4.2.</w:t>
      </w:r>
      <w:r w:rsidRPr="00ED4218">
        <w:rPr>
          <w:b/>
          <w:sz w:val="26"/>
          <w:szCs w:val="26"/>
        </w:rPr>
        <w:tab/>
      </w:r>
      <w:r w:rsidRPr="00ED4218">
        <w:rPr>
          <w:sz w:val="26"/>
          <w:szCs w:val="26"/>
        </w:rPr>
        <w:t>За нарушение сроков оказания Услуг Исполнитель обязан уплатить Заказчику неустойку в размере десяти процентов (10%) от стоимости Услуг по настоящему Договору, определенной в п.3.1. Договора, единовременно, или, по выбору Заказчика, неустойку в размере 0,1% от стоимости Услуг по настоящему Договору за каждый день просрочки.</w:t>
      </w:r>
    </w:p>
    <w:p w:rsidR="00ED4218" w:rsidRPr="00ED4218" w:rsidRDefault="00ED4218" w:rsidP="00ED4218">
      <w:pPr>
        <w:autoSpaceDE w:val="0"/>
        <w:autoSpaceDN w:val="0"/>
        <w:adjustRightInd w:val="0"/>
        <w:ind w:left="425" w:hanging="425"/>
        <w:jc w:val="both"/>
        <w:rPr>
          <w:sz w:val="26"/>
          <w:szCs w:val="26"/>
        </w:rPr>
      </w:pPr>
      <w:r w:rsidRPr="00ED4218">
        <w:rPr>
          <w:sz w:val="26"/>
          <w:szCs w:val="26"/>
        </w:rPr>
        <w:t>4.3.</w:t>
      </w:r>
      <w:r w:rsidRPr="00ED4218">
        <w:rPr>
          <w:sz w:val="26"/>
          <w:szCs w:val="26"/>
        </w:rPr>
        <w:tab/>
        <w:t xml:space="preserve">За нарушение сроков оплаты, за исключением авансовых платежей (предоплаты), Исполнитель вправе потребовать у Заказчика уплаты пени в размере 1/365 ставки рефинансирования Центрального банка Российской Федерации от суммы, просроченной к оплате, за каждый день просрочки.   </w:t>
      </w:r>
    </w:p>
    <w:p w:rsidR="00ED4218" w:rsidRPr="00ED4218" w:rsidRDefault="00ED4218" w:rsidP="00ED4218">
      <w:pPr>
        <w:autoSpaceDE w:val="0"/>
        <w:autoSpaceDN w:val="0"/>
        <w:adjustRightInd w:val="0"/>
        <w:ind w:left="425" w:hanging="425"/>
        <w:jc w:val="both"/>
        <w:rPr>
          <w:sz w:val="26"/>
          <w:szCs w:val="26"/>
        </w:rPr>
      </w:pPr>
      <w:r w:rsidRPr="00ED4218">
        <w:rPr>
          <w:sz w:val="26"/>
          <w:szCs w:val="26"/>
        </w:rPr>
        <w:t>4.4.</w:t>
      </w:r>
      <w:r w:rsidRPr="00ED4218">
        <w:rPr>
          <w:sz w:val="26"/>
          <w:szCs w:val="26"/>
        </w:rPr>
        <w:tab/>
        <w:t>В случае если Услуги, предусмотренные п.1.1. Договора, не были оказаны Исполнителем, были оказаны не в полном объеме или ненадлежащим образом, Заказчик вправе потребовать соразмерного уменьшения стоимости Услуг.</w:t>
      </w:r>
    </w:p>
    <w:p w:rsidR="00ED4218" w:rsidRPr="00ED4218" w:rsidRDefault="00ED4218" w:rsidP="00ED4218">
      <w:pPr>
        <w:autoSpaceDE w:val="0"/>
        <w:autoSpaceDN w:val="0"/>
        <w:adjustRightInd w:val="0"/>
        <w:ind w:left="425" w:hanging="425"/>
        <w:jc w:val="both"/>
        <w:rPr>
          <w:sz w:val="26"/>
          <w:szCs w:val="26"/>
        </w:rPr>
      </w:pPr>
      <w:r w:rsidRPr="00ED4218">
        <w:rPr>
          <w:sz w:val="26"/>
          <w:szCs w:val="26"/>
        </w:rPr>
        <w:t>4.5.</w:t>
      </w:r>
      <w:r w:rsidRPr="00ED4218">
        <w:rPr>
          <w:sz w:val="26"/>
          <w:szCs w:val="26"/>
        </w:rPr>
        <w:tab/>
        <w:t>Исполнитель несет полную ответственность за причинение ущерба/вреда, в том числе жизни и здоровью, участникам Мероприятия, организаторам Мероприятия или третьим лицам и/или их имуществу в процессе проведения Мероприятия, за исключением причинения ущерба/вреда в результате противоправных действий третьих лиц. В случае предъявления Заказчику каких-либо претензий, связанных с вышеуказанными обстоятельствами, Исполнитель обязуется урегулировать такие претензии самостоятельно и за свой счет.</w:t>
      </w:r>
    </w:p>
    <w:p w:rsidR="00ED4218" w:rsidRPr="00ED4218" w:rsidRDefault="00ED4218" w:rsidP="00ED4218">
      <w:pPr>
        <w:ind w:left="425" w:hanging="425"/>
        <w:jc w:val="both"/>
        <w:rPr>
          <w:sz w:val="26"/>
          <w:szCs w:val="26"/>
        </w:rPr>
      </w:pPr>
      <w:r w:rsidRPr="00ED4218">
        <w:rPr>
          <w:sz w:val="26"/>
          <w:szCs w:val="26"/>
        </w:rPr>
        <w:t>4.6.</w:t>
      </w:r>
      <w:r w:rsidRPr="00ED4218">
        <w:rPr>
          <w:sz w:val="26"/>
          <w:szCs w:val="26"/>
        </w:rPr>
        <w:tab/>
        <w:t xml:space="preserve">При нарушении условий раздела 6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ED4218" w:rsidRPr="00ED4218" w:rsidRDefault="00ED4218" w:rsidP="00ED4218">
      <w:pPr>
        <w:ind w:left="425" w:hanging="425"/>
        <w:jc w:val="both"/>
        <w:rPr>
          <w:sz w:val="26"/>
          <w:szCs w:val="26"/>
        </w:rPr>
      </w:pPr>
      <w:bookmarkStart w:id="115" w:name="_Ref77655054"/>
      <w:r w:rsidRPr="00ED4218">
        <w:rPr>
          <w:sz w:val="26"/>
          <w:szCs w:val="26"/>
        </w:rPr>
        <w:t>4.7</w:t>
      </w:r>
      <w:r w:rsidRPr="00ED4218">
        <w:rPr>
          <w:sz w:val="26"/>
          <w:szCs w:val="26"/>
        </w:rPr>
        <w:tab/>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5"/>
    </w:p>
    <w:p w:rsidR="00ED4218" w:rsidRPr="00ED4218" w:rsidRDefault="00ED4218" w:rsidP="00ED4218">
      <w:pPr>
        <w:ind w:left="425" w:hanging="425"/>
        <w:jc w:val="both"/>
        <w:rPr>
          <w:sz w:val="26"/>
          <w:szCs w:val="26"/>
        </w:rPr>
      </w:pPr>
      <w:r w:rsidRPr="00ED4218">
        <w:rPr>
          <w:sz w:val="26"/>
          <w:szCs w:val="26"/>
        </w:rPr>
        <w:t>4.8.</w:t>
      </w:r>
      <w:r w:rsidRPr="00ED4218">
        <w:rPr>
          <w:sz w:val="26"/>
          <w:szCs w:val="26"/>
        </w:rPr>
        <w:tab/>
        <w:t xml:space="preserve">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 </w:t>
      </w:r>
    </w:p>
    <w:p w:rsidR="00ED4218" w:rsidRPr="00ED4218" w:rsidRDefault="00ED4218" w:rsidP="00ED4218">
      <w:pPr>
        <w:ind w:right="27"/>
        <w:jc w:val="both"/>
        <w:rPr>
          <w:sz w:val="26"/>
          <w:szCs w:val="26"/>
        </w:rPr>
      </w:pPr>
    </w:p>
    <w:p w:rsidR="00ED4218" w:rsidRPr="00ED4218" w:rsidRDefault="00ED4218" w:rsidP="00ED4218">
      <w:pPr>
        <w:jc w:val="center"/>
        <w:rPr>
          <w:b/>
          <w:sz w:val="26"/>
          <w:szCs w:val="26"/>
        </w:rPr>
      </w:pPr>
      <w:r w:rsidRPr="00ED4218">
        <w:rPr>
          <w:b/>
          <w:sz w:val="26"/>
          <w:szCs w:val="26"/>
        </w:rPr>
        <w:t>5. ПОРЯДОК СДАЧИ И ПРИЕМКИ УСЛУГ</w:t>
      </w:r>
    </w:p>
    <w:p w:rsidR="00ED4218" w:rsidRPr="00ED4218" w:rsidRDefault="00ED4218" w:rsidP="00ED4218">
      <w:pPr>
        <w:widowControl w:val="0"/>
        <w:numPr>
          <w:ilvl w:val="1"/>
          <w:numId w:val="16"/>
        </w:numPr>
        <w:ind w:left="567" w:hanging="567"/>
        <w:jc w:val="both"/>
        <w:rPr>
          <w:b/>
          <w:sz w:val="26"/>
          <w:szCs w:val="26"/>
        </w:rPr>
      </w:pPr>
      <w:r w:rsidRPr="00ED4218">
        <w:rPr>
          <w:sz w:val="26"/>
          <w:szCs w:val="26"/>
        </w:rPr>
        <w:t>Сдача-приемка оказанных Услуг осуществляется уполномоченными представителями Сторон путем подписания Акта сдачи-приемки оказанных Услуг.</w:t>
      </w:r>
    </w:p>
    <w:p w:rsidR="00ED4218" w:rsidRPr="00ED4218" w:rsidRDefault="00ED4218" w:rsidP="00ED4218">
      <w:pPr>
        <w:numPr>
          <w:ilvl w:val="1"/>
          <w:numId w:val="16"/>
        </w:numPr>
        <w:ind w:left="567" w:hanging="567"/>
        <w:jc w:val="both"/>
        <w:rPr>
          <w:b/>
          <w:sz w:val="26"/>
          <w:szCs w:val="26"/>
        </w:rPr>
      </w:pPr>
      <w:r w:rsidRPr="00ED4218">
        <w:rPr>
          <w:sz w:val="26"/>
          <w:szCs w:val="26"/>
        </w:rPr>
        <w:t>В течение 3 (трех) рабочих дней со дня окончания оказания Услуг по Договору Исполнитель оформляет и направляет Заказчику для подписания Акт сдачи-приемки оказанных Услуг в двух экземплярах, а также отчет об оказанных Услугах. Вместе с Актом сдачи-приемки оказанных Услуг Исполнитель выставляет и направляет Заказчику оригинал счета-фактуры, оформленного в соответствии с законодательством Российской Федерации.</w:t>
      </w:r>
    </w:p>
    <w:p w:rsidR="00ED4218" w:rsidRPr="00ED4218" w:rsidRDefault="00ED4218" w:rsidP="00ED4218">
      <w:pPr>
        <w:numPr>
          <w:ilvl w:val="1"/>
          <w:numId w:val="16"/>
        </w:numPr>
        <w:ind w:left="567" w:hanging="567"/>
        <w:jc w:val="both"/>
        <w:rPr>
          <w:b/>
          <w:sz w:val="26"/>
          <w:szCs w:val="26"/>
        </w:rPr>
      </w:pPr>
      <w:r w:rsidRPr="00ED4218">
        <w:rPr>
          <w:sz w:val="26"/>
          <w:szCs w:val="26"/>
        </w:rPr>
        <w:t>В течение 5 (пяти) рабочих дней со дня получения Акта сдачи-приемки оказанных Услуг Заказчик либо подписывает Акт сдачи-приемки оказанных Услуг и возвращает один экземпляр Исполнителю, либо направляет Исполнителю мотивированный отказ от его подписания.</w:t>
      </w:r>
    </w:p>
    <w:p w:rsidR="00ED4218" w:rsidRPr="002E6E1C" w:rsidRDefault="00ED4218" w:rsidP="00ED4218">
      <w:pPr>
        <w:widowControl w:val="0"/>
        <w:numPr>
          <w:ilvl w:val="1"/>
          <w:numId w:val="16"/>
        </w:numPr>
        <w:ind w:left="567" w:hanging="567"/>
        <w:jc w:val="both"/>
        <w:rPr>
          <w:b/>
          <w:sz w:val="26"/>
          <w:szCs w:val="26"/>
        </w:rPr>
      </w:pPr>
      <w:r w:rsidRPr="00ED4218">
        <w:rPr>
          <w:sz w:val="26"/>
          <w:szCs w:val="26"/>
        </w:rPr>
        <w:t>В случае направления Заказчиком Исполнителю письменного мотивированного отказа от подписания Акта сдачи-приемки оказанных Услуг, Исполнитель устраняет все недостатки, выявленные в Услугах, самостоятельно и за свой счет. Стороны вправе договориться также о соразмерном уменьшении стоимости Услуг.</w:t>
      </w:r>
    </w:p>
    <w:p w:rsidR="002E6E1C" w:rsidRPr="00ED4218" w:rsidRDefault="002E6E1C" w:rsidP="002E6E1C">
      <w:pPr>
        <w:widowControl w:val="0"/>
        <w:ind w:left="567"/>
        <w:jc w:val="both"/>
        <w:rPr>
          <w:b/>
          <w:sz w:val="26"/>
          <w:szCs w:val="26"/>
        </w:rPr>
      </w:pPr>
    </w:p>
    <w:p w:rsidR="00ED4218" w:rsidRPr="00ED4218" w:rsidRDefault="00ED4218" w:rsidP="00ED4218">
      <w:pPr>
        <w:numPr>
          <w:ilvl w:val="0"/>
          <w:numId w:val="16"/>
        </w:numPr>
        <w:spacing w:before="60" w:after="20"/>
        <w:ind w:left="0" w:firstLine="0"/>
        <w:jc w:val="center"/>
        <w:rPr>
          <w:b/>
          <w:sz w:val="26"/>
          <w:szCs w:val="26"/>
        </w:rPr>
      </w:pPr>
      <w:r w:rsidRPr="00ED4218">
        <w:rPr>
          <w:b/>
          <w:sz w:val="26"/>
          <w:szCs w:val="26"/>
        </w:rPr>
        <w:t>КОНФИДЕНЦИАЛЬНОСТЬ</w:t>
      </w:r>
    </w:p>
    <w:p w:rsidR="00ED4218" w:rsidRPr="00ED4218" w:rsidRDefault="00ED4218" w:rsidP="00ED4218">
      <w:pPr>
        <w:ind w:left="720" w:hanging="720"/>
        <w:jc w:val="both"/>
        <w:rPr>
          <w:sz w:val="26"/>
          <w:szCs w:val="26"/>
        </w:rPr>
      </w:pPr>
      <w:r w:rsidRPr="00ED4218">
        <w:rPr>
          <w:sz w:val="26"/>
          <w:szCs w:val="26"/>
        </w:rPr>
        <w:t>6.1.</w:t>
      </w:r>
      <w:r w:rsidRPr="00ED4218">
        <w:rPr>
          <w:b/>
          <w:sz w:val="26"/>
          <w:szCs w:val="26"/>
        </w:rPr>
        <w:tab/>
      </w:r>
      <w:r w:rsidRPr="00ED4218">
        <w:rPr>
          <w:sz w:val="26"/>
          <w:szCs w:val="26"/>
        </w:rPr>
        <w:t>Раскрывающая Сторона – Сторона, которая раскрывает конфиденциальную информацию другой Стороне.</w:t>
      </w:r>
    </w:p>
    <w:p w:rsidR="00ED4218" w:rsidRPr="00ED4218" w:rsidRDefault="00ED4218" w:rsidP="00ED4218">
      <w:pPr>
        <w:numPr>
          <w:ilvl w:val="1"/>
          <w:numId w:val="18"/>
        </w:numPr>
        <w:autoSpaceDE w:val="0"/>
        <w:autoSpaceDN w:val="0"/>
        <w:adjustRightInd w:val="0"/>
        <w:jc w:val="both"/>
        <w:rPr>
          <w:sz w:val="26"/>
          <w:szCs w:val="26"/>
        </w:rPr>
      </w:pPr>
      <w:r w:rsidRPr="00ED4218">
        <w:rPr>
          <w:sz w:val="26"/>
          <w:szCs w:val="26"/>
        </w:rPr>
        <w:t>Получающая Сторона – Сторона, которая получает конфиденциальную информацию от другой Стороны.</w:t>
      </w:r>
    </w:p>
    <w:p w:rsidR="00ED4218" w:rsidRPr="00ED4218" w:rsidRDefault="00ED4218" w:rsidP="00ED4218">
      <w:pPr>
        <w:numPr>
          <w:ilvl w:val="1"/>
          <w:numId w:val="18"/>
        </w:numPr>
        <w:autoSpaceDE w:val="0"/>
        <w:autoSpaceDN w:val="0"/>
        <w:adjustRightInd w:val="0"/>
        <w:jc w:val="both"/>
        <w:rPr>
          <w:sz w:val="26"/>
          <w:szCs w:val="26"/>
        </w:rPr>
      </w:pPr>
      <w:r w:rsidRPr="00ED4218">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ED4218" w:rsidRPr="00ED4218" w:rsidRDefault="00ED4218" w:rsidP="00ED4218">
      <w:pPr>
        <w:numPr>
          <w:ilvl w:val="1"/>
          <w:numId w:val="18"/>
        </w:numPr>
        <w:tabs>
          <w:tab w:val="num" w:pos="792"/>
        </w:tabs>
        <w:autoSpaceDE w:val="0"/>
        <w:autoSpaceDN w:val="0"/>
        <w:adjustRightInd w:val="0"/>
        <w:jc w:val="both"/>
        <w:rPr>
          <w:sz w:val="26"/>
          <w:szCs w:val="26"/>
        </w:rPr>
      </w:pPr>
      <w:r w:rsidRPr="00ED4218">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ED4218" w:rsidRPr="00ED4218" w:rsidRDefault="00ED4218" w:rsidP="00ED4218">
      <w:pPr>
        <w:numPr>
          <w:ilvl w:val="1"/>
          <w:numId w:val="18"/>
        </w:numPr>
        <w:tabs>
          <w:tab w:val="num" w:pos="792"/>
        </w:tabs>
        <w:autoSpaceDE w:val="0"/>
        <w:autoSpaceDN w:val="0"/>
        <w:adjustRightInd w:val="0"/>
        <w:jc w:val="both"/>
        <w:rPr>
          <w:sz w:val="26"/>
          <w:szCs w:val="26"/>
        </w:rPr>
      </w:pPr>
      <w:r w:rsidRPr="00ED4218">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ED4218" w:rsidRPr="00ED4218" w:rsidRDefault="00ED4218" w:rsidP="00ED4218">
      <w:pPr>
        <w:numPr>
          <w:ilvl w:val="2"/>
          <w:numId w:val="18"/>
        </w:numPr>
        <w:autoSpaceDE w:val="0"/>
        <w:autoSpaceDN w:val="0"/>
        <w:adjustRightInd w:val="0"/>
        <w:ind w:left="1440"/>
        <w:jc w:val="both"/>
        <w:rPr>
          <w:sz w:val="26"/>
          <w:szCs w:val="26"/>
        </w:rPr>
      </w:pPr>
      <w:r w:rsidRPr="00ED4218">
        <w:rPr>
          <w:sz w:val="26"/>
          <w:szCs w:val="26"/>
        </w:rPr>
        <w:t>информация во время ее раскрытия является публично известной;</w:t>
      </w:r>
    </w:p>
    <w:p w:rsidR="00ED4218" w:rsidRPr="00ED4218" w:rsidRDefault="00ED4218" w:rsidP="00ED4218">
      <w:pPr>
        <w:numPr>
          <w:ilvl w:val="2"/>
          <w:numId w:val="18"/>
        </w:numPr>
        <w:autoSpaceDE w:val="0"/>
        <w:autoSpaceDN w:val="0"/>
        <w:adjustRightInd w:val="0"/>
        <w:ind w:left="1440"/>
        <w:jc w:val="both"/>
        <w:rPr>
          <w:sz w:val="26"/>
          <w:szCs w:val="26"/>
        </w:rPr>
      </w:pPr>
      <w:r w:rsidRPr="00ED4218">
        <w:rPr>
          <w:sz w:val="26"/>
          <w:szCs w:val="26"/>
        </w:rPr>
        <w:t>информация представлена Получающей Стороне с письменным указанием на то, что она не является конфиденциальной;</w:t>
      </w:r>
    </w:p>
    <w:p w:rsidR="00ED4218" w:rsidRPr="00ED4218" w:rsidRDefault="00ED4218" w:rsidP="00ED4218">
      <w:pPr>
        <w:numPr>
          <w:ilvl w:val="2"/>
          <w:numId w:val="18"/>
        </w:numPr>
        <w:autoSpaceDE w:val="0"/>
        <w:autoSpaceDN w:val="0"/>
        <w:adjustRightInd w:val="0"/>
        <w:ind w:left="1440"/>
        <w:jc w:val="both"/>
        <w:rPr>
          <w:sz w:val="26"/>
          <w:szCs w:val="26"/>
        </w:rPr>
      </w:pPr>
      <w:r w:rsidRPr="00ED4218">
        <w:rPr>
          <w:sz w:val="26"/>
          <w:szCs w:val="26"/>
        </w:rPr>
        <w:t>информация получена от любого третьего лица на законных основаниях;</w:t>
      </w:r>
    </w:p>
    <w:p w:rsidR="00ED4218" w:rsidRPr="00ED4218" w:rsidRDefault="00ED4218" w:rsidP="00ED4218">
      <w:pPr>
        <w:numPr>
          <w:ilvl w:val="2"/>
          <w:numId w:val="18"/>
        </w:numPr>
        <w:autoSpaceDE w:val="0"/>
        <w:autoSpaceDN w:val="0"/>
        <w:adjustRightInd w:val="0"/>
        <w:ind w:left="1440"/>
        <w:jc w:val="both"/>
        <w:rPr>
          <w:sz w:val="26"/>
          <w:szCs w:val="26"/>
        </w:rPr>
      </w:pPr>
      <w:r w:rsidRPr="00ED4218">
        <w:rPr>
          <w:sz w:val="26"/>
          <w:szCs w:val="26"/>
        </w:rPr>
        <w:t>информация не может являться конфиденциальной в соответствии с законодательством Российской Федерации.</w:t>
      </w:r>
    </w:p>
    <w:p w:rsidR="00ED4218" w:rsidRPr="00ED4218" w:rsidRDefault="00ED4218" w:rsidP="00ED4218">
      <w:pPr>
        <w:numPr>
          <w:ilvl w:val="1"/>
          <w:numId w:val="18"/>
        </w:numPr>
        <w:tabs>
          <w:tab w:val="num" w:pos="792"/>
        </w:tabs>
        <w:autoSpaceDE w:val="0"/>
        <w:autoSpaceDN w:val="0"/>
        <w:adjustRightInd w:val="0"/>
        <w:jc w:val="both"/>
        <w:rPr>
          <w:sz w:val="26"/>
          <w:szCs w:val="26"/>
        </w:rPr>
      </w:pPr>
      <w:r w:rsidRPr="00ED4218">
        <w:rPr>
          <w:sz w:val="26"/>
          <w:szCs w:val="26"/>
        </w:rPr>
        <w:t>Получающая Сторона имеет право раскрывать конфиденциальную информацию без согласия Раскрывающей Стороны:</w:t>
      </w:r>
    </w:p>
    <w:p w:rsidR="00ED4218" w:rsidRPr="00ED4218" w:rsidRDefault="00ED4218" w:rsidP="00ED4218">
      <w:pPr>
        <w:numPr>
          <w:ilvl w:val="2"/>
          <w:numId w:val="18"/>
        </w:numPr>
        <w:autoSpaceDE w:val="0"/>
        <w:autoSpaceDN w:val="0"/>
        <w:adjustRightInd w:val="0"/>
        <w:ind w:left="1440"/>
        <w:jc w:val="both"/>
        <w:rPr>
          <w:sz w:val="26"/>
          <w:szCs w:val="26"/>
        </w:rPr>
      </w:pPr>
      <w:r w:rsidRPr="00ED4218">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ED4218" w:rsidRPr="00ED4218" w:rsidRDefault="00ED4218" w:rsidP="00ED4218">
      <w:pPr>
        <w:numPr>
          <w:ilvl w:val="2"/>
          <w:numId w:val="18"/>
        </w:numPr>
        <w:autoSpaceDE w:val="0"/>
        <w:autoSpaceDN w:val="0"/>
        <w:adjustRightInd w:val="0"/>
        <w:ind w:left="1440"/>
        <w:jc w:val="both"/>
        <w:rPr>
          <w:sz w:val="26"/>
          <w:szCs w:val="26"/>
        </w:rPr>
      </w:pPr>
      <w:r w:rsidRPr="00ED4218">
        <w:rPr>
          <w:sz w:val="26"/>
          <w:szCs w:val="26"/>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ED4218" w:rsidRPr="00ED4218" w:rsidRDefault="00ED4218" w:rsidP="00ED4218">
      <w:pPr>
        <w:widowControl w:val="0"/>
        <w:numPr>
          <w:ilvl w:val="1"/>
          <w:numId w:val="18"/>
        </w:numPr>
        <w:jc w:val="both"/>
        <w:rPr>
          <w:spacing w:val="-3"/>
          <w:sz w:val="26"/>
          <w:szCs w:val="26"/>
        </w:rPr>
      </w:pPr>
      <w:r w:rsidRPr="00ED4218">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2E6E1C" w:rsidRDefault="002E6E1C" w:rsidP="00ED4218">
      <w:pPr>
        <w:spacing w:before="60" w:after="20"/>
        <w:jc w:val="center"/>
        <w:rPr>
          <w:b/>
          <w:sz w:val="26"/>
          <w:szCs w:val="26"/>
        </w:rPr>
      </w:pPr>
    </w:p>
    <w:p w:rsidR="00ED4218" w:rsidRPr="00ED4218" w:rsidRDefault="00ED4218" w:rsidP="00ED4218">
      <w:pPr>
        <w:spacing w:before="60" w:after="20"/>
        <w:jc w:val="center"/>
        <w:rPr>
          <w:b/>
          <w:sz w:val="26"/>
          <w:szCs w:val="26"/>
        </w:rPr>
      </w:pPr>
      <w:r w:rsidRPr="00ED4218">
        <w:rPr>
          <w:b/>
          <w:sz w:val="26"/>
          <w:szCs w:val="26"/>
        </w:rPr>
        <w:t>7. ОСНОВАНИЯ ИЗМЕНЕНИЯ И РАСТОРЖЕНИЯ ДОГОВОРА</w:t>
      </w:r>
    </w:p>
    <w:p w:rsidR="00ED4218" w:rsidRPr="00ED4218" w:rsidRDefault="00ED4218" w:rsidP="00ED4218">
      <w:pPr>
        <w:ind w:left="567" w:hanging="567"/>
        <w:jc w:val="both"/>
        <w:rPr>
          <w:sz w:val="26"/>
          <w:szCs w:val="26"/>
        </w:rPr>
      </w:pPr>
      <w:r w:rsidRPr="00ED4218">
        <w:rPr>
          <w:sz w:val="26"/>
          <w:szCs w:val="26"/>
        </w:rPr>
        <w:t>7.1.</w:t>
      </w:r>
      <w:r w:rsidRPr="00ED4218">
        <w:rPr>
          <w:sz w:val="26"/>
          <w:szCs w:val="26"/>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ED4218" w:rsidRPr="00ED4218" w:rsidRDefault="00ED4218" w:rsidP="00ED4218">
      <w:pPr>
        <w:ind w:left="567" w:hanging="567"/>
        <w:jc w:val="both"/>
        <w:rPr>
          <w:sz w:val="26"/>
          <w:szCs w:val="26"/>
        </w:rPr>
      </w:pPr>
      <w:r w:rsidRPr="00ED4218">
        <w:rPr>
          <w:sz w:val="26"/>
          <w:szCs w:val="26"/>
        </w:rPr>
        <w:t>7.2.</w:t>
      </w:r>
      <w:r w:rsidRPr="00ED4218">
        <w:rPr>
          <w:sz w:val="26"/>
          <w:szCs w:val="26"/>
        </w:rPr>
        <w:tab/>
        <w:t>Настоящий Договор может быть расторгнут по соглашению Сторон.</w:t>
      </w:r>
    </w:p>
    <w:p w:rsidR="00ED4218" w:rsidRPr="00ED4218" w:rsidRDefault="00ED4218" w:rsidP="00ED4218">
      <w:pPr>
        <w:tabs>
          <w:tab w:val="left" w:pos="709"/>
        </w:tabs>
        <w:ind w:left="567" w:hanging="567"/>
        <w:jc w:val="both"/>
        <w:rPr>
          <w:sz w:val="26"/>
          <w:szCs w:val="26"/>
        </w:rPr>
      </w:pPr>
      <w:r w:rsidRPr="00ED4218">
        <w:rPr>
          <w:sz w:val="26"/>
          <w:szCs w:val="26"/>
        </w:rPr>
        <w:t>7.3.</w:t>
      </w:r>
      <w:r w:rsidRPr="00ED4218">
        <w:rPr>
          <w:sz w:val="26"/>
          <w:szCs w:val="26"/>
        </w:rPr>
        <w:tab/>
        <w:t>В случае расторжения Договора Стороны обязуются произвести взаиморасчёты. 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w:t>
      </w:r>
    </w:p>
    <w:p w:rsidR="00ED4218" w:rsidRPr="00ED4218" w:rsidRDefault="00ED4218" w:rsidP="00ED4218">
      <w:pPr>
        <w:tabs>
          <w:tab w:val="left" w:pos="660"/>
          <w:tab w:val="left" w:pos="709"/>
        </w:tabs>
        <w:jc w:val="center"/>
        <w:rPr>
          <w:b/>
          <w:sz w:val="26"/>
          <w:szCs w:val="26"/>
        </w:rPr>
      </w:pPr>
    </w:p>
    <w:p w:rsidR="00ED4218" w:rsidRPr="00ED4218" w:rsidRDefault="00ED4218" w:rsidP="00ED4218">
      <w:pPr>
        <w:jc w:val="center"/>
        <w:rPr>
          <w:b/>
          <w:sz w:val="26"/>
          <w:szCs w:val="26"/>
        </w:rPr>
      </w:pPr>
      <w:r w:rsidRPr="00ED4218">
        <w:rPr>
          <w:b/>
          <w:sz w:val="26"/>
          <w:szCs w:val="26"/>
        </w:rPr>
        <w:t xml:space="preserve">8. ПОРЯДОК РАССМОТРЕНИЯ СПОРОВ </w:t>
      </w:r>
    </w:p>
    <w:p w:rsidR="00ED4218" w:rsidRPr="00ED4218" w:rsidRDefault="00ED4218" w:rsidP="00ED4218">
      <w:pPr>
        <w:ind w:left="426" w:hanging="426"/>
        <w:jc w:val="both"/>
        <w:rPr>
          <w:sz w:val="26"/>
          <w:szCs w:val="26"/>
        </w:rPr>
      </w:pPr>
      <w:r w:rsidRPr="00ED4218">
        <w:rPr>
          <w:sz w:val="26"/>
          <w:szCs w:val="26"/>
        </w:rPr>
        <w:t>8.1.</w:t>
      </w:r>
      <w:r w:rsidRPr="00ED4218">
        <w:rPr>
          <w:sz w:val="26"/>
          <w:szCs w:val="26"/>
        </w:rPr>
        <w:tab/>
        <w:t>Отношения, возникающие на основании настоящего Договора, регулируются законодательством Российской Федерации.</w:t>
      </w:r>
    </w:p>
    <w:p w:rsidR="00ED4218" w:rsidRPr="00ED4218" w:rsidRDefault="00ED4218" w:rsidP="00ED4218">
      <w:pPr>
        <w:ind w:left="426" w:hanging="426"/>
        <w:jc w:val="both"/>
        <w:rPr>
          <w:sz w:val="26"/>
          <w:szCs w:val="26"/>
        </w:rPr>
      </w:pPr>
      <w:r w:rsidRPr="00ED4218">
        <w:rPr>
          <w:sz w:val="26"/>
          <w:szCs w:val="26"/>
        </w:rPr>
        <w:t>8.2.</w:t>
      </w:r>
      <w:r w:rsidRPr="00ED4218">
        <w:rPr>
          <w:sz w:val="26"/>
          <w:szCs w:val="26"/>
        </w:rPr>
        <w:tab/>
        <w:t>Все споры и разногласия по настоящему Договору Стороны разрешают путём переговоров.</w:t>
      </w:r>
    </w:p>
    <w:p w:rsidR="00ED4218" w:rsidRPr="00ED4218" w:rsidRDefault="00ED4218" w:rsidP="00ED4218">
      <w:pPr>
        <w:ind w:left="426" w:hanging="426"/>
        <w:jc w:val="both"/>
        <w:rPr>
          <w:b/>
          <w:sz w:val="26"/>
          <w:szCs w:val="26"/>
        </w:rPr>
      </w:pPr>
      <w:r w:rsidRPr="00ED4218">
        <w:rPr>
          <w:sz w:val="26"/>
          <w:szCs w:val="26"/>
        </w:rPr>
        <w:t>8.3.</w:t>
      </w:r>
      <w:r w:rsidRPr="00ED4218">
        <w:rPr>
          <w:sz w:val="26"/>
          <w:szCs w:val="26"/>
        </w:rPr>
        <w:tab/>
        <w:t xml:space="preserve">Если по итогам переговоров Стороны не достигнут согласия, споры передаются на рассмотрение Арбитражного суда Республики Башкортостан. </w:t>
      </w:r>
    </w:p>
    <w:p w:rsidR="00ED4218" w:rsidRPr="00ED4218" w:rsidRDefault="00ED4218" w:rsidP="00ED4218">
      <w:pPr>
        <w:tabs>
          <w:tab w:val="left" w:pos="660"/>
        </w:tabs>
        <w:ind w:hanging="660"/>
        <w:jc w:val="center"/>
        <w:rPr>
          <w:b/>
          <w:sz w:val="26"/>
          <w:szCs w:val="26"/>
        </w:rPr>
      </w:pPr>
    </w:p>
    <w:p w:rsidR="00ED4218" w:rsidRPr="00ED4218" w:rsidRDefault="00ED4218" w:rsidP="00ED4218">
      <w:pPr>
        <w:spacing w:line="360" w:lineRule="auto"/>
        <w:jc w:val="center"/>
        <w:rPr>
          <w:b/>
          <w:sz w:val="26"/>
          <w:szCs w:val="26"/>
        </w:rPr>
      </w:pPr>
      <w:r w:rsidRPr="00ED4218">
        <w:rPr>
          <w:b/>
          <w:sz w:val="26"/>
          <w:szCs w:val="26"/>
        </w:rPr>
        <w:t>9. ОБСТОЯТЕЛЬСТВА НЕПРЕОДОЛИМОЙ СИЛЫ</w:t>
      </w:r>
    </w:p>
    <w:p w:rsidR="00ED4218" w:rsidRPr="00ED4218" w:rsidRDefault="00ED4218" w:rsidP="00ED4218">
      <w:pPr>
        <w:ind w:left="426" w:hanging="426"/>
        <w:jc w:val="both"/>
        <w:rPr>
          <w:sz w:val="26"/>
          <w:szCs w:val="26"/>
        </w:rPr>
      </w:pPr>
      <w:r w:rsidRPr="00ED4218">
        <w:rPr>
          <w:sz w:val="26"/>
          <w:szCs w:val="26"/>
        </w:rPr>
        <w:t>9.1.</w:t>
      </w:r>
      <w:r w:rsidRPr="00ED4218">
        <w:rPr>
          <w:sz w:val="26"/>
          <w:szCs w:val="26"/>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ED4218" w:rsidRPr="00ED4218" w:rsidRDefault="00ED4218" w:rsidP="00ED4218">
      <w:pPr>
        <w:ind w:left="426" w:hanging="426"/>
        <w:jc w:val="both"/>
        <w:rPr>
          <w:sz w:val="26"/>
          <w:szCs w:val="26"/>
        </w:rPr>
      </w:pPr>
      <w:r w:rsidRPr="00ED4218">
        <w:rPr>
          <w:sz w:val="26"/>
          <w:szCs w:val="26"/>
        </w:rPr>
        <w:t>9.2.</w:t>
      </w:r>
      <w:r w:rsidRPr="00ED4218">
        <w:rPr>
          <w:sz w:val="26"/>
          <w:szCs w:val="26"/>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ED4218" w:rsidRPr="00ED4218" w:rsidRDefault="00ED4218" w:rsidP="00ED4218">
      <w:pPr>
        <w:ind w:left="426" w:hanging="426"/>
        <w:jc w:val="both"/>
        <w:rPr>
          <w:sz w:val="26"/>
          <w:szCs w:val="26"/>
        </w:rPr>
      </w:pPr>
      <w:r w:rsidRPr="00ED4218">
        <w:rPr>
          <w:sz w:val="26"/>
          <w:szCs w:val="26"/>
        </w:rPr>
        <w:t>9.3.</w:t>
      </w:r>
      <w:r w:rsidRPr="00ED4218">
        <w:rPr>
          <w:sz w:val="26"/>
          <w:szCs w:val="26"/>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ED4218" w:rsidRPr="00ED4218" w:rsidRDefault="00ED4218" w:rsidP="00ED4218">
      <w:pPr>
        <w:ind w:left="426" w:hanging="426"/>
        <w:jc w:val="both"/>
        <w:rPr>
          <w:sz w:val="26"/>
          <w:szCs w:val="26"/>
        </w:rPr>
      </w:pPr>
      <w:r w:rsidRPr="00ED4218">
        <w:rPr>
          <w:sz w:val="26"/>
          <w:szCs w:val="26"/>
        </w:rPr>
        <w:t>9.4.</w:t>
      </w:r>
      <w:r w:rsidRPr="00ED4218">
        <w:rPr>
          <w:sz w:val="26"/>
          <w:szCs w:val="26"/>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ED4218" w:rsidRPr="00ED4218" w:rsidRDefault="00ED4218" w:rsidP="00ED4218">
      <w:pPr>
        <w:tabs>
          <w:tab w:val="left" w:pos="660"/>
        </w:tabs>
        <w:ind w:hanging="660"/>
        <w:jc w:val="center"/>
        <w:rPr>
          <w:b/>
          <w:sz w:val="26"/>
          <w:szCs w:val="26"/>
        </w:rPr>
      </w:pPr>
    </w:p>
    <w:p w:rsidR="00ED4218" w:rsidRPr="00ED4218" w:rsidRDefault="00ED4218" w:rsidP="00ED4218">
      <w:pPr>
        <w:tabs>
          <w:tab w:val="left" w:pos="660"/>
        </w:tabs>
        <w:ind w:hanging="660"/>
        <w:jc w:val="center"/>
        <w:rPr>
          <w:b/>
          <w:sz w:val="26"/>
          <w:szCs w:val="26"/>
        </w:rPr>
      </w:pPr>
      <w:r w:rsidRPr="00ED4218">
        <w:rPr>
          <w:b/>
          <w:sz w:val="26"/>
          <w:szCs w:val="26"/>
        </w:rPr>
        <w:t xml:space="preserve">10. СРОК ДЕЙСТВИЯ ДОГОВОРА </w:t>
      </w:r>
    </w:p>
    <w:p w:rsidR="00ED4218" w:rsidRPr="00ED4218" w:rsidRDefault="00ED4218" w:rsidP="00ED4218">
      <w:pPr>
        <w:ind w:left="567" w:hanging="567"/>
        <w:jc w:val="both"/>
        <w:rPr>
          <w:sz w:val="26"/>
          <w:szCs w:val="26"/>
        </w:rPr>
      </w:pPr>
      <w:r w:rsidRPr="00ED4218">
        <w:rPr>
          <w:sz w:val="26"/>
          <w:szCs w:val="26"/>
        </w:rPr>
        <w:t>10.1.</w:t>
      </w:r>
      <w:r w:rsidRPr="00ED4218">
        <w:rPr>
          <w:sz w:val="26"/>
          <w:szCs w:val="26"/>
        </w:rPr>
        <w:tab/>
        <w:t>Настоящий Договор вступает в силу с момента его подписания Сторонами и действует по 31.12.2017 г. Окончание действия Договора не влечет прекращение обязательств Сторон, не исполненных в течение срока действия Договора.</w:t>
      </w:r>
    </w:p>
    <w:p w:rsidR="00ED4218" w:rsidRPr="00ED4218" w:rsidRDefault="00ED4218" w:rsidP="00ED4218">
      <w:pPr>
        <w:ind w:left="567" w:hanging="567"/>
        <w:jc w:val="both"/>
        <w:rPr>
          <w:sz w:val="26"/>
          <w:szCs w:val="26"/>
        </w:rPr>
      </w:pPr>
    </w:p>
    <w:p w:rsidR="00ED4218" w:rsidRPr="00ED4218" w:rsidRDefault="00ED4218" w:rsidP="00ED4218">
      <w:pPr>
        <w:jc w:val="center"/>
        <w:rPr>
          <w:b/>
          <w:sz w:val="26"/>
          <w:szCs w:val="26"/>
        </w:rPr>
      </w:pPr>
      <w:r w:rsidRPr="00ED4218">
        <w:rPr>
          <w:b/>
          <w:sz w:val="26"/>
          <w:szCs w:val="26"/>
        </w:rPr>
        <w:t>11. ПРОЧИЕ УСЛОВИЯ</w:t>
      </w:r>
    </w:p>
    <w:p w:rsidR="00ED4218" w:rsidRPr="00ED4218" w:rsidRDefault="00ED4218" w:rsidP="00ED4218">
      <w:pPr>
        <w:ind w:left="567" w:hanging="567"/>
        <w:jc w:val="both"/>
        <w:rPr>
          <w:sz w:val="26"/>
          <w:szCs w:val="26"/>
        </w:rPr>
      </w:pPr>
      <w:r w:rsidRPr="00ED4218">
        <w:rPr>
          <w:sz w:val="26"/>
          <w:szCs w:val="26"/>
        </w:rPr>
        <w:t>11.1.</w:t>
      </w:r>
      <w:r w:rsidRPr="00ED4218">
        <w:rPr>
          <w:sz w:val="26"/>
          <w:szCs w:val="26"/>
        </w:rPr>
        <w:tab/>
        <w:t>Любые изменения или дополнения настоящего Договора должны совершаться Сторонами в письменной форме.</w:t>
      </w:r>
    </w:p>
    <w:p w:rsidR="00ED4218" w:rsidRPr="00ED4218" w:rsidRDefault="00ED4218" w:rsidP="00ED4218">
      <w:pPr>
        <w:ind w:left="567" w:hanging="567"/>
        <w:jc w:val="both"/>
        <w:rPr>
          <w:sz w:val="26"/>
          <w:szCs w:val="26"/>
        </w:rPr>
      </w:pPr>
      <w:r w:rsidRPr="00ED4218">
        <w:rPr>
          <w:sz w:val="26"/>
          <w:szCs w:val="26"/>
        </w:rPr>
        <w:t>11.2.</w:t>
      </w:r>
      <w:r w:rsidRPr="00ED4218">
        <w:rPr>
          <w:sz w:val="26"/>
          <w:szCs w:val="26"/>
        </w:rPr>
        <w:tab/>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ED4218" w:rsidRPr="00ED4218" w:rsidRDefault="00ED4218" w:rsidP="00ED4218">
      <w:pPr>
        <w:tabs>
          <w:tab w:val="left" w:pos="612"/>
        </w:tabs>
        <w:ind w:left="567" w:hanging="567"/>
        <w:jc w:val="both"/>
        <w:rPr>
          <w:sz w:val="26"/>
          <w:szCs w:val="26"/>
        </w:rPr>
      </w:pPr>
      <w:r w:rsidRPr="00ED4218">
        <w:rPr>
          <w:sz w:val="26"/>
          <w:szCs w:val="26"/>
        </w:rPr>
        <w:t>11.3.</w:t>
      </w:r>
      <w:r w:rsidRPr="00ED4218">
        <w:rPr>
          <w:sz w:val="26"/>
          <w:szCs w:val="26"/>
        </w:rPr>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ED4218" w:rsidRPr="00ED4218" w:rsidRDefault="00ED4218" w:rsidP="00ED4218">
      <w:pPr>
        <w:ind w:left="567" w:hanging="567"/>
        <w:jc w:val="both"/>
        <w:rPr>
          <w:sz w:val="26"/>
          <w:szCs w:val="26"/>
        </w:rPr>
      </w:pPr>
      <w:r w:rsidRPr="00ED4218">
        <w:rPr>
          <w:sz w:val="26"/>
          <w:szCs w:val="26"/>
        </w:rPr>
        <w:t>11.4.</w:t>
      </w:r>
      <w:r w:rsidRPr="00ED4218">
        <w:rPr>
          <w:sz w:val="26"/>
          <w:szCs w:val="26"/>
        </w:rP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уполномоченными представителями обеих Сторон.</w:t>
      </w:r>
    </w:p>
    <w:p w:rsidR="00ED4218" w:rsidRPr="00ED4218" w:rsidRDefault="00ED4218" w:rsidP="00ED4218">
      <w:pPr>
        <w:ind w:left="567" w:hanging="567"/>
        <w:jc w:val="both"/>
        <w:rPr>
          <w:sz w:val="26"/>
          <w:szCs w:val="26"/>
        </w:rPr>
      </w:pPr>
      <w:r w:rsidRPr="00ED4218">
        <w:rPr>
          <w:sz w:val="26"/>
          <w:szCs w:val="26"/>
        </w:rPr>
        <w:t>11.5.</w:t>
      </w:r>
      <w:r w:rsidRPr="00ED4218">
        <w:rPr>
          <w:sz w:val="26"/>
          <w:szCs w:val="26"/>
        </w:rPr>
        <w:tab/>
        <w:t xml:space="preserve">Настоящий Договор составлен в 2 (двух) экземплярах, имеющих одинаковую юридическую силу, по 1 (одному) для каждой из Сторон. </w:t>
      </w:r>
    </w:p>
    <w:p w:rsidR="00ED4218" w:rsidRPr="00ED4218" w:rsidRDefault="00ED4218" w:rsidP="00ED4218">
      <w:pPr>
        <w:tabs>
          <w:tab w:val="left" w:pos="567"/>
        </w:tabs>
        <w:jc w:val="both"/>
        <w:rPr>
          <w:sz w:val="26"/>
          <w:szCs w:val="26"/>
        </w:rPr>
      </w:pPr>
    </w:p>
    <w:p w:rsidR="00ED4218" w:rsidRPr="00ED4218" w:rsidRDefault="00ED4218" w:rsidP="00ED4218">
      <w:pPr>
        <w:snapToGrid w:val="0"/>
        <w:jc w:val="center"/>
        <w:rPr>
          <w:b/>
          <w:snapToGrid w:val="0"/>
          <w:sz w:val="26"/>
          <w:szCs w:val="26"/>
        </w:rPr>
      </w:pPr>
      <w:r w:rsidRPr="00ED4218">
        <w:rPr>
          <w:b/>
          <w:snapToGrid w:val="0"/>
          <w:sz w:val="26"/>
          <w:szCs w:val="26"/>
        </w:rPr>
        <w:t>12. РЕКВИЗИТЫ СТОРОН</w:t>
      </w:r>
    </w:p>
    <w:tbl>
      <w:tblPr>
        <w:tblW w:w="10337" w:type="dxa"/>
        <w:tblInd w:w="-34" w:type="dxa"/>
        <w:tblLayout w:type="fixed"/>
        <w:tblLook w:val="0000" w:firstRow="0" w:lastRow="0" w:firstColumn="0" w:lastColumn="0" w:noHBand="0" w:noVBand="0"/>
      </w:tblPr>
      <w:tblGrid>
        <w:gridCol w:w="4897"/>
        <w:gridCol w:w="5440"/>
      </w:tblGrid>
      <w:tr w:rsidR="00ED4218" w:rsidRPr="00ED4218" w:rsidTr="00ED4218">
        <w:trPr>
          <w:trHeight w:val="39"/>
        </w:trPr>
        <w:tc>
          <w:tcPr>
            <w:tcW w:w="4897" w:type="dxa"/>
            <w:vMerge w:val="restart"/>
          </w:tcPr>
          <w:p w:rsidR="00ED4218" w:rsidRPr="00ED4218" w:rsidRDefault="00ED4218" w:rsidP="00ED4218">
            <w:pPr>
              <w:snapToGrid w:val="0"/>
              <w:ind w:left="-123" w:right="-3"/>
              <w:rPr>
                <w:b/>
              </w:rPr>
            </w:pPr>
            <w:r w:rsidRPr="00ED4218">
              <w:rPr>
                <w:b/>
              </w:rPr>
              <w:t xml:space="preserve">Заказчик: </w:t>
            </w:r>
          </w:p>
          <w:p w:rsidR="00ED4218" w:rsidRPr="00ED4218" w:rsidRDefault="00ED4218" w:rsidP="00ED4218">
            <w:pPr>
              <w:snapToGrid w:val="0"/>
              <w:rPr>
                <w:bCs/>
                <w:snapToGrid w:val="0"/>
              </w:rPr>
            </w:pPr>
            <w:r w:rsidRPr="00ED4218">
              <w:rPr>
                <w:bCs/>
                <w:snapToGrid w:val="0"/>
              </w:rPr>
              <w:t>ПАО «Башинформсвязь»</w:t>
            </w:r>
          </w:p>
          <w:p w:rsidR="00ED4218" w:rsidRPr="00ED4218" w:rsidRDefault="00ED4218" w:rsidP="00ED4218">
            <w:pPr>
              <w:autoSpaceDE w:val="0"/>
              <w:autoSpaceDN w:val="0"/>
              <w:adjustRightInd w:val="0"/>
            </w:pPr>
            <w:r w:rsidRPr="00ED4218">
              <w:t>Почт. адрес: 4500</w:t>
            </w:r>
            <w:r w:rsidR="005A56D7">
              <w:t>77</w:t>
            </w:r>
            <w:r w:rsidRPr="00ED4218">
              <w:t xml:space="preserve">, Республика </w:t>
            </w:r>
            <w:proofErr w:type="gramStart"/>
            <w:r w:rsidRPr="00ED4218">
              <w:t xml:space="preserve">Башкортостан,  </w:t>
            </w:r>
            <w:proofErr w:type="spellStart"/>
            <w:r w:rsidRPr="00ED4218">
              <w:t>г.Уфа</w:t>
            </w:r>
            <w:proofErr w:type="spellEnd"/>
            <w:proofErr w:type="gramEnd"/>
            <w:r w:rsidRPr="00ED4218">
              <w:t xml:space="preserve">, </w:t>
            </w:r>
            <w:proofErr w:type="spellStart"/>
            <w:r w:rsidRPr="00ED4218">
              <w:t>ул.Ленина</w:t>
            </w:r>
            <w:proofErr w:type="spellEnd"/>
            <w:r w:rsidRPr="00ED4218">
              <w:t>, д.3</w:t>
            </w:r>
            <w:r w:rsidR="005A56D7">
              <w:t>0</w:t>
            </w:r>
          </w:p>
          <w:p w:rsidR="00ED4218" w:rsidRPr="00ED4218" w:rsidRDefault="00ED4218" w:rsidP="00ED4218">
            <w:pPr>
              <w:autoSpaceDE w:val="0"/>
              <w:autoSpaceDN w:val="0"/>
              <w:adjustRightInd w:val="0"/>
            </w:pPr>
            <w:r w:rsidRPr="00ED4218">
              <w:t>ИНН/</w:t>
            </w:r>
            <w:proofErr w:type="gramStart"/>
            <w:r w:rsidRPr="00ED4218">
              <w:t>КПП  0274018377</w:t>
            </w:r>
            <w:proofErr w:type="gramEnd"/>
            <w:r w:rsidRPr="00ED4218">
              <w:t>/997750001</w:t>
            </w:r>
          </w:p>
          <w:p w:rsidR="00ED4218" w:rsidRPr="00ED4218" w:rsidRDefault="00ED4218" w:rsidP="00ED4218">
            <w:pPr>
              <w:autoSpaceDE w:val="0"/>
              <w:autoSpaceDN w:val="0"/>
              <w:adjustRightInd w:val="0"/>
            </w:pPr>
            <w:r w:rsidRPr="00ED4218">
              <w:t>р/с 40702810900000005674</w:t>
            </w:r>
          </w:p>
          <w:p w:rsidR="00ED4218" w:rsidRPr="00ED4218" w:rsidRDefault="00ED4218" w:rsidP="00ED4218">
            <w:pPr>
              <w:autoSpaceDE w:val="0"/>
              <w:autoSpaceDN w:val="0"/>
              <w:adjustRightInd w:val="0"/>
            </w:pPr>
            <w:r w:rsidRPr="00ED4218">
              <w:t>к/с 30101810800000000861</w:t>
            </w:r>
          </w:p>
          <w:p w:rsidR="00ED4218" w:rsidRPr="00ED4218" w:rsidRDefault="00ED4218" w:rsidP="00ED4218">
            <w:pPr>
              <w:autoSpaceDE w:val="0"/>
              <w:autoSpaceDN w:val="0"/>
              <w:adjustRightInd w:val="0"/>
            </w:pPr>
            <w:r w:rsidRPr="00ED4218">
              <w:t xml:space="preserve">В Северо-Западном Главном Управлении Банка России </w:t>
            </w:r>
          </w:p>
          <w:p w:rsidR="00ED4218" w:rsidRPr="00ED4218" w:rsidRDefault="00ED4218" w:rsidP="00ED4218">
            <w:pPr>
              <w:autoSpaceDE w:val="0"/>
              <w:autoSpaceDN w:val="0"/>
              <w:adjustRightInd w:val="0"/>
            </w:pPr>
            <w:r w:rsidRPr="00ED4218">
              <w:t>БИК 044030861</w:t>
            </w:r>
            <w:r w:rsidRPr="00ED4218">
              <w:tab/>
            </w:r>
            <w:r w:rsidRPr="00ED4218">
              <w:tab/>
            </w:r>
            <w:r w:rsidRPr="00ED4218">
              <w:tab/>
            </w:r>
          </w:p>
          <w:p w:rsidR="00ED4218" w:rsidRPr="00ED4218" w:rsidRDefault="00ED4218" w:rsidP="00ED4218">
            <w:pPr>
              <w:ind w:firstLine="567"/>
            </w:pPr>
          </w:p>
          <w:p w:rsidR="00ED4218" w:rsidRPr="00ED4218" w:rsidRDefault="00ED4218" w:rsidP="00ED4218">
            <w:r w:rsidRPr="00ED4218">
              <w:t>Генеральный директор/_______/</w:t>
            </w:r>
            <w:proofErr w:type="spellStart"/>
            <w:r w:rsidRPr="00ED4218">
              <w:t>Долгоаршинных</w:t>
            </w:r>
            <w:proofErr w:type="spellEnd"/>
            <w:r w:rsidRPr="00ED4218">
              <w:t xml:space="preserve"> М.Г./</w:t>
            </w:r>
          </w:p>
          <w:p w:rsidR="00ED4218" w:rsidRPr="00ED4218" w:rsidRDefault="00ED4218" w:rsidP="00ED4218">
            <w:pPr>
              <w:autoSpaceDE w:val="0"/>
              <w:autoSpaceDN w:val="0"/>
              <w:adjustRightInd w:val="0"/>
              <w:ind w:firstLine="567"/>
            </w:pPr>
          </w:p>
          <w:p w:rsidR="00ED4218" w:rsidRPr="00ED4218" w:rsidRDefault="00ED4218" w:rsidP="00ED4218">
            <w:pPr>
              <w:autoSpaceDE w:val="0"/>
              <w:autoSpaceDN w:val="0"/>
              <w:adjustRightInd w:val="0"/>
              <w:ind w:firstLine="567"/>
              <w:rPr>
                <w:b/>
              </w:rPr>
            </w:pPr>
            <w:r w:rsidRPr="00ED4218">
              <w:t>М.П.</w:t>
            </w:r>
          </w:p>
        </w:tc>
        <w:tc>
          <w:tcPr>
            <w:tcW w:w="5440" w:type="dxa"/>
          </w:tcPr>
          <w:p w:rsidR="00ED4218" w:rsidRPr="00ED4218" w:rsidRDefault="00ED4218" w:rsidP="00ED4218">
            <w:pPr>
              <w:rPr>
                <w:b/>
              </w:rPr>
            </w:pPr>
            <w:r w:rsidRPr="00ED4218">
              <w:rPr>
                <w:b/>
              </w:rPr>
              <w:t xml:space="preserve">Исполнитель: </w:t>
            </w:r>
          </w:p>
        </w:tc>
      </w:tr>
      <w:tr w:rsidR="00ED4218" w:rsidRPr="00ED4218" w:rsidTr="00ED4218">
        <w:trPr>
          <w:trHeight w:val="39"/>
        </w:trPr>
        <w:tc>
          <w:tcPr>
            <w:tcW w:w="4897" w:type="dxa"/>
            <w:vMerge/>
          </w:tcPr>
          <w:p w:rsidR="00ED4218" w:rsidRPr="00ED4218" w:rsidRDefault="00ED4218" w:rsidP="00ED4218">
            <w:pPr>
              <w:snapToGrid w:val="0"/>
              <w:jc w:val="both"/>
              <w:rPr>
                <w:snapToGrid w:val="0"/>
              </w:rPr>
            </w:pPr>
          </w:p>
        </w:tc>
        <w:tc>
          <w:tcPr>
            <w:tcW w:w="5440" w:type="dxa"/>
          </w:tcPr>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p>
          <w:p w:rsidR="00ED4218" w:rsidRPr="00ED4218" w:rsidRDefault="00ED4218" w:rsidP="00ED4218">
            <w:pPr>
              <w:jc w:val="both"/>
            </w:pPr>
            <w:r w:rsidRPr="00ED4218">
              <w:t>Директор/_______________/_________________</w:t>
            </w:r>
            <w:proofErr w:type="gramStart"/>
            <w:r w:rsidRPr="00ED4218">
              <w:t>_./</w:t>
            </w:r>
            <w:proofErr w:type="gramEnd"/>
          </w:p>
          <w:p w:rsidR="00ED4218" w:rsidRPr="00ED4218" w:rsidRDefault="00ED4218" w:rsidP="00ED4218">
            <w:pPr>
              <w:jc w:val="both"/>
            </w:pPr>
            <w:r w:rsidRPr="00ED4218">
              <w:t xml:space="preserve">          </w:t>
            </w:r>
          </w:p>
          <w:p w:rsidR="00ED4218" w:rsidRPr="00ED4218" w:rsidRDefault="00ED4218" w:rsidP="00ED4218">
            <w:pPr>
              <w:jc w:val="both"/>
            </w:pPr>
            <w:r w:rsidRPr="00ED4218">
              <w:t xml:space="preserve">  М.П.</w:t>
            </w:r>
          </w:p>
        </w:tc>
      </w:tr>
    </w:tbl>
    <w:p w:rsidR="00ED4218" w:rsidRDefault="00ED4218" w:rsidP="00ED4218">
      <w:pPr>
        <w:rPr>
          <w:rFonts w:eastAsia="MS Mincho"/>
          <w:lang w:val="x-none" w:eastAsia="x-none"/>
        </w:rPr>
      </w:pPr>
    </w:p>
    <w:p w:rsidR="00D94444" w:rsidRDefault="00D94444" w:rsidP="00ED4218">
      <w:pPr>
        <w:jc w:val="right"/>
      </w:pPr>
    </w:p>
    <w:p w:rsidR="00D94444" w:rsidRDefault="00D94444" w:rsidP="00ED4218">
      <w:pPr>
        <w:jc w:val="right"/>
      </w:pPr>
    </w:p>
    <w:p w:rsidR="00D94444" w:rsidRDefault="00D94444" w:rsidP="00ED4218">
      <w:pPr>
        <w:jc w:val="right"/>
      </w:pPr>
    </w:p>
    <w:p w:rsidR="00D94444" w:rsidRDefault="00D94444" w:rsidP="00ED4218">
      <w:pPr>
        <w:jc w:val="right"/>
      </w:pPr>
    </w:p>
    <w:p w:rsidR="00D94444" w:rsidRDefault="00D94444" w:rsidP="00ED4218">
      <w:pPr>
        <w:jc w:val="right"/>
      </w:pPr>
    </w:p>
    <w:p w:rsidR="00D94444" w:rsidRDefault="00D94444" w:rsidP="00ED4218">
      <w:pPr>
        <w:jc w:val="right"/>
      </w:pPr>
    </w:p>
    <w:p w:rsidR="00D94444" w:rsidRDefault="00D94444" w:rsidP="00ED4218">
      <w:pPr>
        <w:jc w:val="right"/>
      </w:pPr>
    </w:p>
    <w:p w:rsidR="00D94444" w:rsidRDefault="00D94444" w:rsidP="00ED4218">
      <w:pPr>
        <w:jc w:val="right"/>
      </w:pPr>
    </w:p>
    <w:p w:rsidR="00ED4218" w:rsidRDefault="00ED4218" w:rsidP="00ED4218">
      <w:pPr>
        <w:jc w:val="right"/>
      </w:pPr>
      <w:r>
        <w:t xml:space="preserve">Приложение №1 </w:t>
      </w:r>
    </w:p>
    <w:p w:rsidR="00ED4218" w:rsidRDefault="00ED4218" w:rsidP="00ED4218">
      <w:pPr>
        <w:jc w:val="right"/>
      </w:pPr>
      <w:r>
        <w:t>к Договору № _____ от ____________</w:t>
      </w:r>
    </w:p>
    <w:p w:rsidR="00ED4218" w:rsidRDefault="00ED4218" w:rsidP="00ED4218">
      <w:pPr>
        <w:spacing w:line="100" w:lineRule="atLeast"/>
        <w:ind w:firstLine="540"/>
        <w:jc w:val="both"/>
        <w:rPr>
          <w:sz w:val="18"/>
          <w:szCs w:val="18"/>
        </w:rPr>
      </w:pPr>
    </w:p>
    <w:p w:rsidR="00ED4218" w:rsidRPr="00A637CF" w:rsidRDefault="00ED4218" w:rsidP="00ED4218">
      <w:pPr>
        <w:ind w:left="142" w:firstLine="425"/>
        <w:jc w:val="center"/>
        <w:rPr>
          <w:rFonts w:eastAsia="Calibri"/>
          <w:b/>
          <w:bCs/>
        </w:rPr>
      </w:pPr>
      <w:r w:rsidRPr="00A637CF">
        <w:rPr>
          <w:rFonts w:eastAsia="Calibri"/>
          <w:b/>
          <w:bCs/>
        </w:rPr>
        <w:t>Техническое задание</w:t>
      </w:r>
    </w:p>
    <w:p w:rsidR="00ED4218" w:rsidRPr="00A637CF" w:rsidRDefault="00ED4218" w:rsidP="00ED4218">
      <w:pPr>
        <w:ind w:left="142" w:firstLine="425"/>
        <w:jc w:val="center"/>
        <w:rPr>
          <w:rFonts w:eastAsia="Calibri"/>
          <w:b/>
          <w:bCs/>
        </w:rPr>
      </w:pPr>
      <w:r w:rsidRPr="00A637CF">
        <w:rPr>
          <w:rFonts w:eastAsia="Calibri"/>
          <w:b/>
          <w:bCs/>
        </w:rPr>
        <w:t>на оказание услуг по разработке и проведению рекламно-</w:t>
      </w:r>
      <w:proofErr w:type="spellStart"/>
      <w:r w:rsidRPr="00A637CF">
        <w:rPr>
          <w:rFonts w:eastAsia="Calibri"/>
          <w:b/>
          <w:bCs/>
        </w:rPr>
        <w:t>имиджевых</w:t>
      </w:r>
      <w:proofErr w:type="spellEnd"/>
      <w:r w:rsidRPr="00A637CF">
        <w:rPr>
          <w:rFonts w:eastAsia="Calibri"/>
          <w:b/>
          <w:bCs/>
        </w:rPr>
        <w:t xml:space="preserve"> мероприятий/промо-акций</w:t>
      </w:r>
    </w:p>
    <w:p w:rsidR="00ED4218" w:rsidRPr="00A637CF" w:rsidRDefault="00ED4218" w:rsidP="00ED4218">
      <w:pPr>
        <w:ind w:left="142" w:firstLine="425"/>
        <w:jc w:val="both"/>
        <w:rPr>
          <w:rFonts w:eastAsia="Calibri"/>
          <w:bCs/>
        </w:rPr>
      </w:pPr>
    </w:p>
    <w:p w:rsidR="00ED4218" w:rsidRPr="00A637CF" w:rsidRDefault="00ED4218" w:rsidP="00ED4218">
      <w:pPr>
        <w:numPr>
          <w:ilvl w:val="0"/>
          <w:numId w:val="12"/>
        </w:numPr>
        <w:ind w:left="142" w:firstLine="425"/>
        <w:jc w:val="both"/>
        <w:rPr>
          <w:rFonts w:eastAsia="Calibri"/>
          <w:bCs/>
        </w:rPr>
      </w:pPr>
      <w:r w:rsidRPr="00A637CF">
        <w:rPr>
          <w:rFonts w:eastAsia="Calibri"/>
        </w:rPr>
        <w:t xml:space="preserve">Основные требования к оказанию услуг: </w:t>
      </w:r>
    </w:p>
    <w:p w:rsidR="00ED4218" w:rsidRPr="00A637CF" w:rsidRDefault="00ED4218" w:rsidP="00ED4218">
      <w:pPr>
        <w:ind w:left="567"/>
        <w:jc w:val="both"/>
        <w:rPr>
          <w:rFonts w:eastAsia="Calibri"/>
          <w:bCs/>
        </w:rPr>
      </w:pPr>
      <w:r w:rsidRPr="00A637CF">
        <w:rPr>
          <w:rFonts w:eastAsia="Calibri"/>
        </w:rPr>
        <w:t xml:space="preserve">Разработка и представление Заказчику Концепций по Организации </w:t>
      </w:r>
      <w:proofErr w:type="gramStart"/>
      <w:r w:rsidRPr="00A637CF">
        <w:rPr>
          <w:rFonts w:eastAsia="Calibri"/>
        </w:rPr>
        <w:t>BTL(</w:t>
      </w:r>
      <w:proofErr w:type="gramEnd"/>
      <w:r w:rsidRPr="00A637CF">
        <w:rPr>
          <w:rFonts w:eastAsia="Calibri"/>
        </w:rPr>
        <w:t>комплекс маркетинговых коммуникаций</w:t>
      </w:r>
      <w:r w:rsidRPr="00A637CF">
        <w:rPr>
          <w:rFonts w:eastAsia="Calibri"/>
          <w:iCs/>
        </w:rPr>
        <w:t>)</w:t>
      </w:r>
      <w:r w:rsidRPr="00A637CF">
        <w:rPr>
          <w:rFonts w:eastAsia="Calibri"/>
        </w:rPr>
        <w:t> - акций и BTL (комплекс маркетинговых коммуникаций</w:t>
      </w:r>
      <w:r w:rsidRPr="00A637CF">
        <w:rPr>
          <w:rFonts w:eastAsia="Calibri"/>
          <w:iCs/>
        </w:rPr>
        <w:t>).</w:t>
      </w:r>
    </w:p>
    <w:p w:rsidR="00ED4218" w:rsidRPr="00A637CF" w:rsidRDefault="00ED4218" w:rsidP="00ED4218">
      <w:pPr>
        <w:ind w:left="142" w:firstLine="425"/>
        <w:jc w:val="both"/>
        <w:rPr>
          <w:rFonts w:eastAsia="Calibri"/>
        </w:rPr>
      </w:pPr>
    </w:p>
    <w:p w:rsidR="00ED4218" w:rsidRPr="00A637CF" w:rsidRDefault="00ED4218" w:rsidP="00ED4218">
      <w:pPr>
        <w:numPr>
          <w:ilvl w:val="0"/>
          <w:numId w:val="12"/>
        </w:numPr>
        <w:ind w:left="142" w:firstLine="425"/>
        <w:jc w:val="both"/>
        <w:rPr>
          <w:rFonts w:eastAsia="Calibri"/>
        </w:rPr>
      </w:pPr>
      <w:r w:rsidRPr="00A637CF">
        <w:rPr>
          <w:rFonts w:eastAsia="Calibri"/>
          <w:bCs/>
        </w:rPr>
        <w:t>Основные этапы разработки и проведения рекламно-</w:t>
      </w:r>
      <w:proofErr w:type="spellStart"/>
      <w:r w:rsidRPr="00A637CF">
        <w:rPr>
          <w:rFonts w:eastAsia="Calibri"/>
          <w:bCs/>
        </w:rPr>
        <w:t>имиджевых</w:t>
      </w:r>
      <w:proofErr w:type="spellEnd"/>
      <w:r w:rsidRPr="00A637CF">
        <w:rPr>
          <w:rFonts w:eastAsia="Calibri"/>
          <w:bCs/>
        </w:rPr>
        <w:t xml:space="preserve"> мероприятий/промо-акций: (каждая акция включает в себя):</w:t>
      </w:r>
      <w:r w:rsidRPr="00A637CF">
        <w:rPr>
          <w:rFonts w:eastAsia="Calibri"/>
        </w:rPr>
        <w:t xml:space="preserve"> </w:t>
      </w:r>
    </w:p>
    <w:p w:rsidR="00ED4218" w:rsidRPr="00A637CF" w:rsidRDefault="00ED4218" w:rsidP="00ED4218">
      <w:pPr>
        <w:ind w:left="567"/>
        <w:jc w:val="both"/>
        <w:rPr>
          <w:rFonts w:eastAsia="Calibri"/>
        </w:rPr>
      </w:pPr>
      <w:r w:rsidRPr="00A637CF">
        <w:rPr>
          <w:rFonts w:eastAsia="Calibri"/>
        </w:rPr>
        <w:t xml:space="preserve">2.1. Определение целевой аудитории - кто может являться потенциальным потребителем или клиентом, где можно встретить клиентов, чтобы наиболее доступно продемонстрировать им продукцию, определить места/точки проведения </w:t>
      </w:r>
      <w:proofErr w:type="spellStart"/>
      <w:r w:rsidRPr="00A637CF">
        <w:rPr>
          <w:rFonts w:eastAsia="Calibri"/>
          <w:bCs/>
        </w:rPr>
        <w:t>промоушн</w:t>
      </w:r>
      <w:proofErr w:type="spellEnd"/>
      <w:r w:rsidRPr="00A637CF">
        <w:rPr>
          <w:rFonts w:eastAsia="Calibri"/>
        </w:rPr>
        <w:t xml:space="preserve"> акции. </w:t>
      </w:r>
    </w:p>
    <w:p w:rsidR="00ED4218" w:rsidRPr="00A637CF" w:rsidRDefault="00ED4218" w:rsidP="00ED4218">
      <w:pPr>
        <w:ind w:left="567"/>
        <w:jc w:val="both"/>
        <w:rPr>
          <w:rFonts w:eastAsia="Calibri"/>
        </w:rPr>
      </w:pPr>
      <w:r w:rsidRPr="00A637CF">
        <w:rPr>
          <w:rFonts w:eastAsia="Calibri"/>
        </w:rPr>
        <w:t xml:space="preserve">2.2. Разработка концепции BTL-акций и BTL-мероприятий/механики BTL-акций и BTL-мероприятий (подарок за покупку, тестирование, консультация и т.п.). </w:t>
      </w:r>
    </w:p>
    <w:p w:rsidR="00ED4218" w:rsidRPr="00A637CF" w:rsidRDefault="00ED4218" w:rsidP="00ED4218">
      <w:pPr>
        <w:ind w:left="567"/>
        <w:jc w:val="both"/>
        <w:rPr>
          <w:rFonts w:eastAsia="Calibri"/>
        </w:rPr>
      </w:pPr>
      <w:r w:rsidRPr="00A637CF">
        <w:rPr>
          <w:rFonts w:eastAsia="Calibri"/>
        </w:rPr>
        <w:t xml:space="preserve">2.3.Составление </w:t>
      </w:r>
      <w:r w:rsidRPr="00125BAE">
        <w:rPr>
          <w:rFonts w:eastAsia="Calibri"/>
        </w:rPr>
        <w:t xml:space="preserve">предварительной </w:t>
      </w:r>
      <w:r w:rsidRPr="00A637CF">
        <w:rPr>
          <w:rFonts w:eastAsia="Calibri"/>
        </w:rPr>
        <w:t xml:space="preserve">сметы и </w:t>
      </w:r>
      <w:proofErr w:type="spellStart"/>
      <w:r w:rsidRPr="00A637CF">
        <w:rPr>
          <w:rFonts w:eastAsia="Calibri"/>
        </w:rPr>
        <w:t>тайминга</w:t>
      </w:r>
      <w:proofErr w:type="spellEnd"/>
      <w:r w:rsidRPr="00A637CF">
        <w:rPr>
          <w:rFonts w:eastAsia="Calibri"/>
        </w:rPr>
        <w:t xml:space="preserve"> BTL-акций и BTL-мероприятий - определение стоимости оборудования, подарков, вознаграждения промоутерам, вознаграждения промо-группы</w:t>
      </w:r>
      <w:r w:rsidRPr="00A637CF">
        <w:rPr>
          <w:rFonts w:eastAsia="Calibri"/>
          <w:color w:val="FF0000"/>
        </w:rPr>
        <w:t>,</w:t>
      </w:r>
      <w:r w:rsidRPr="00A637CF">
        <w:rPr>
          <w:rFonts w:eastAsia="Calibri"/>
        </w:rPr>
        <w:t xml:space="preserve"> аренды, и прочих затрат. Составление </w:t>
      </w:r>
      <w:r w:rsidRPr="00125BAE">
        <w:rPr>
          <w:rFonts w:eastAsia="Calibri"/>
        </w:rPr>
        <w:t>финальной</w:t>
      </w:r>
      <w:r w:rsidRPr="00A637CF">
        <w:rPr>
          <w:rFonts w:eastAsia="Calibri"/>
        </w:rPr>
        <w:t xml:space="preserve"> сметы и </w:t>
      </w:r>
      <w:proofErr w:type="spellStart"/>
      <w:r w:rsidRPr="00A637CF">
        <w:rPr>
          <w:rFonts w:eastAsia="Calibri"/>
        </w:rPr>
        <w:t>тайминга</w:t>
      </w:r>
      <w:proofErr w:type="spellEnd"/>
      <w:r w:rsidRPr="00A637CF">
        <w:rPr>
          <w:rFonts w:eastAsia="Calibri"/>
        </w:rPr>
        <w:t xml:space="preserve"> проекта. </w:t>
      </w:r>
    </w:p>
    <w:p w:rsidR="00ED4218" w:rsidRPr="00A637CF" w:rsidRDefault="00ED4218" w:rsidP="00ED4218">
      <w:pPr>
        <w:ind w:left="567"/>
        <w:jc w:val="both"/>
        <w:rPr>
          <w:rFonts w:eastAsia="Calibri"/>
        </w:rPr>
      </w:pPr>
      <w:r w:rsidRPr="00A637CF">
        <w:rPr>
          <w:rFonts w:eastAsia="Calibri"/>
        </w:rPr>
        <w:t xml:space="preserve">2.4.Разработка сценария (текста)/идеи BTL-акций и BTL-мероприятий. </w:t>
      </w:r>
    </w:p>
    <w:p w:rsidR="00ED4218" w:rsidRPr="00125BAE" w:rsidRDefault="00ED4218" w:rsidP="00ED4218">
      <w:pPr>
        <w:ind w:left="567"/>
        <w:jc w:val="both"/>
        <w:rPr>
          <w:rFonts w:eastAsia="Calibri"/>
        </w:rPr>
      </w:pPr>
      <w:r w:rsidRPr="00125BAE">
        <w:rPr>
          <w:rFonts w:eastAsia="Calibri"/>
        </w:rPr>
        <w:t xml:space="preserve">2.5.Определение сроков проведения BTL-акций и BTL-мероприятий - в какое время и, продолжительность акции в день, а также на весь период проведения акции. </w:t>
      </w:r>
    </w:p>
    <w:p w:rsidR="00ED4218" w:rsidRPr="00A637CF" w:rsidRDefault="00ED4218" w:rsidP="00ED4218">
      <w:pPr>
        <w:ind w:left="567"/>
        <w:jc w:val="both"/>
        <w:rPr>
          <w:rFonts w:eastAsia="Calibri"/>
        </w:rPr>
      </w:pPr>
      <w:r w:rsidRPr="00A637CF">
        <w:rPr>
          <w:rFonts w:eastAsia="Calibri"/>
        </w:rPr>
        <w:t>2.6. Определение количества необходимого персонала/ кастинг исполнителей (</w:t>
      </w:r>
      <w:r w:rsidRPr="00A637CF">
        <w:rPr>
          <w:rFonts w:eastAsia="Calibri"/>
          <w:bCs/>
        </w:rPr>
        <w:t>супервайзеры</w:t>
      </w:r>
      <w:r w:rsidRPr="00A637CF">
        <w:rPr>
          <w:rFonts w:eastAsia="Calibri"/>
        </w:rPr>
        <w:t xml:space="preserve">, </w:t>
      </w:r>
      <w:r w:rsidRPr="00A637CF">
        <w:rPr>
          <w:rFonts w:eastAsia="Calibri"/>
          <w:bCs/>
        </w:rPr>
        <w:t>промоутеры</w:t>
      </w:r>
      <w:r w:rsidRPr="00A637CF">
        <w:rPr>
          <w:rFonts w:eastAsia="Calibri"/>
        </w:rPr>
        <w:t xml:space="preserve">, аниматоры, актёры и т.д.), в том </w:t>
      </w:r>
      <w:r w:rsidR="00B44B62" w:rsidRPr="00A637CF">
        <w:rPr>
          <w:rFonts w:eastAsia="Calibri"/>
        </w:rPr>
        <w:t>числе определение</w:t>
      </w:r>
      <w:r w:rsidRPr="00A637CF">
        <w:rPr>
          <w:rFonts w:eastAsia="Calibri"/>
        </w:rPr>
        <w:t xml:space="preserve"> внешности промоутеров:</w:t>
      </w:r>
    </w:p>
    <w:p w:rsidR="00ED4218" w:rsidRPr="00A637CF" w:rsidRDefault="00ED4218" w:rsidP="00ED4218">
      <w:pPr>
        <w:ind w:left="567"/>
        <w:jc w:val="both"/>
        <w:rPr>
          <w:rFonts w:eastAsia="Calibri"/>
        </w:rPr>
      </w:pPr>
      <w:r w:rsidRPr="00A637CF">
        <w:rPr>
          <w:rFonts w:eastAsia="Calibri"/>
        </w:rPr>
        <w:t>2.6.1.Рост модели - не менее 180 см;</w:t>
      </w:r>
    </w:p>
    <w:p w:rsidR="00ED4218" w:rsidRPr="00A637CF" w:rsidRDefault="00ED4218" w:rsidP="00ED4218">
      <w:pPr>
        <w:ind w:left="567"/>
        <w:jc w:val="both"/>
        <w:rPr>
          <w:rFonts w:eastAsia="Calibri"/>
        </w:rPr>
      </w:pPr>
      <w:r w:rsidRPr="00A637CF">
        <w:rPr>
          <w:rFonts w:eastAsia="Calibri"/>
        </w:rPr>
        <w:t>2.6.2. Параметры модели для рост</w:t>
      </w:r>
      <w:r>
        <w:rPr>
          <w:rFonts w:eastAsia="Calibri"/>
        </w:rPr>
        <w:t>о</w:t>
      </w:r>
      <w:r w:rsidRPr="00A637CF">
        <w:rPr>
          <w:rFonts w:eastAsia="Calibri"/>
        </w:rPr>
        <w:t>вой куклы: рост не м</w:t>
      </w:r>
      <w:r>
        <w:rPr>
          <w:rFonts w:eastAsia="Calibri"/>
        </w:rPr>
        <w:t>е</w:t>
      </w:r>
      <w:r w:rsidRPr="00A637CF">
        <w:rPr>
          <w:rFonts w:eastAsia="Calibri"/>
        </w:rPr>
        <w:t>нее 180 см., размер одежды M-L, размер ноги 43.</w:t>
      </w:r>
    </w:p>
    <w:p w:rsidR="00ED4218" w:rsidRPr="00A637CF" w:rsidRDefault="00ED4218" w:rsidP="00ED4218">
      <w:pPr>
        <w:ind w:left="567"/>
        <w:jc w:val="both"/>
        <w:rPr>
          <w:rFonts w:eastAsia="Calibri"/>
        </w:rPr>
      </w:pPr>
      <w:r w:rsidRPr="00A637CF">
        <w:rPr>
          <w:rFonts w:eastAsia="Calibri"/>
        </w:rPr>
        <w:t xml:space="preserve">2.7.Наличие профессионального звукового оборудования и света, необходимого для проведения BTL-акций и BTL-мероприятий материалов. </w:t>
      </w:r>
    </w:p>
    <w:p w:rsidR="00ED4218" w:rsidRPr="00A637CF" w:rsidRDefault="00ED4218" w:rsidP="00ED4218">
      <w:pPr>
        <w:ind w:left="567"/>
        <w:jc w:val="both"/>
        <w:rPr>
          <w:rFonts w:eastAsia="Calibri"/>
        </w:rPr>
      </w:pPr>
      <w:r w:rsidRPr="00A637CF">
        <w:rPr>
          <w:rFonts w:eastAsia="Calibri"/>
        </w:rPr>
        <w:t xml:space="preserve">2.8.Подготовка места проведения - всё, что находится на месте проведения BTL-акций и BTL-мероприятий должно способствовать привлечению выбранной целевой аудитории. Декор, световое оборудование, звуковое оборудование, рекламные материалы - всё должно соответствовать утвержденной концепции мероприятия. В случае отсутствия на месте проведения необходимого оборудования обеспечить его </w:t>
      </w:r>
      <w:r w:rsidRPr="00125BAE">
        <w:rPr>
          <w:rFonts w:eastAsia="Calibri"/>
        </w:rPr>
        <w:t xml:space="preserve">наличие: </w:t>
      </w:r>
      <w:r w:rsidRPr="00A637CF">
        <w:rPr>
          <w:rFonts w:eastAsia="Calibri"/>
        </w:rPr>
        <w:t xml:space="preserve">аренду, доставку, сохранность и вывоз.  А также организовать поставку всего необходимого инструментария и призов (фоторамки, попкорн, вода, </w:t>
      </w:r>
      <w:r w:rsidRPr="00A637CF">
        <w:rPr>
          <w:rFonts w:eastAsia="Calibri"/>
          <w:lang w:val="kk-KZ"/>
        </w:rPr>
        <w:t>прохлодительные напитки</w:t>
      </w:r>
      <w:r w:rsidRPr="00A637CF">
        <w:rPr>
          <w:rFonts w:eastAsia="Calibri"/>
        </w:rPr>
        <w:t>, жевательная резинка и другой материал согласно заявке заказчика, в рамках концепции мероприятия).</w:t>
      </w:r>
    </w:p>
    <w:p w:rsidR="00ED4218" w:rsidRPr="00A637CF" w:rsidRDefault="00ED4218" w:rsidP="00ED4218">
      <w:pPr>
        <w:ind w:left="567"/>
        <w:jc w:val="both"/>
        <w:rPr>
          <w:rFonts w:eastAsia="Calibri"/>
        </w:rPr>
      </w:pPr>
      <w:r w:rsidRPr="00A637CF">
        <w:rPr>
          <w:rFonts w:eastAsia="Calibri"/>
        </w:rPr>
        <w:t xml:space="preserve">2.9. Контроль за проведением BTL-акций и BTL-мероприятий. В этот момент на месте проведения работают как минимум: пять промоутеров, </w:t>
      </w:r>
      <w:r w:rsidRPr="00125BAE">
        <w:rPr>
          <w:rFonts w:eastAsia="Calibri"/>
        </w:rPr>
        <w:t>обеспечивающие проведение акции, технический персонал, обеспечивающий работу оборудования, супервайзер, контролирующий и направляющий действия про</w:t>
      </w:r>
      <w:r w:rsidRPr="00A637CF">
        <w:rPr>
          <w:rFonts w:eastAsia="Calibri"/>
        </w:rPr>
        <w:t xml:space="preserve">моутеров и технического персонала согласно </w:t>
      </w:r>
      <w:proofErr w:type="spellStart"/>
      <w:r w:rsidRPr="00A637CF">
        <w:rPr>
          <w:rFonts w:eastAsia="Calibri"/>
        </w:rPr>
        <w:t>таймингу</w:t>
      </w:r>
      <w:proofErr w:type="spellEnd"/>
      <w:r w:rsidRPr="00A637CF">
        <w:rPr>
          <w:rFonts w:eastAsia="Calibri"/>
        </w:rPr>
        <w:t xml:space="preserve"> </w:t>
      </w:r>
      <w:proofErr w:type="spellStart"/>
      <w:r w:rsidRPr="00A637CF">
        <w:rPr>
          <w:rFonts w:eastAsia="Calibri"/>
        </w:rPr>
        <w:t>промоакции</w:t>
      </w:r>
      <w:proofErr w:type="spellEnd"/>
      <w:r w:rsidRPr="00A637CF">
        <w:rPr>
          <w:rFonts w:eastAsia="Calibri"/>
        </w:rPr>
        <w:t>.</w:t>
      </w:r>
    </w:p>
    <w:p w:rsidR="00D94444" w:rsidRDefault="00ED4218" w:rsidP="00ED4218">
      <w:pPr>
        <w:ind w:left="567"/>
        <w:jc w:val="both"/>
        <w:rPr>
          <w:rFonts w:eastAsia="Calibri"/>
        </w:rPr>
      </w:pPr>
      <w:r w:rsidRPr="00A637CF">
        <w:rPr>
          <w:rFonts w:eastAsia="Calibri"/>
        </w:rPr>
        <w:t xml:space="preserve">2.10. Демонтаж, отчёт, расчёт - после завершения BTL-акций и BTL-мероприятий произвести демонтаж декора, демонтаж и вывоз оборудования, финальный расчёт с персоналом. Также подготовить отчёт для заказчика, в котором подводятся итоги </w:t>
      </w:r>
    </w:p>
    <w:p w:rsidR="00D94444" w:rsidRDefault="00D94444" w:rsidP="00ED4218">
      <w:pPr>
        <w:ind w:left="567"/>
        <w:jc w:val="both"/>
        <w:rPr>
          <w:rFonts w:eastAsia="Calibri"/>
        </w:rPr>
      </w:pPr>
    </w:p>
    <w:p w:rsidR="00ED4218" w:rsidRPr="00A637CF" w:rsidRDefault="00ED4218" w:rsidP="00ED4218">
      <w:pPr>
        <w:ind w:left="567"/>
        <w:jc w:val="both"/>
        <w:rPr>
          <w:rFonts w:eastAsia="Calibri"/>
        </w:rPr>
      </w:pPr>
      <w:r w:rsidRPr="00A637CF">
        <w:rPr>
          <w:rFonts w:eastAsia="Calibri"/>
        </w:rPr>
        <w:t>проведения BTL-акций и BTL-мероприятий и, предоставить фотоотчет процесса проведения, отчёт о затратах и результатах BTL-акций и BTL-мероприятий.</w:t>
      </w:r>
    </w:p>
    <w:p w:rsidR="00ED4218" w:rsidRPr="00A637CF" w:rsidRDefault="00ED4218" w:rsidP="00ED4218">
      <w:pPr>
        <w:numPr>
          <w:ilvl w:val="0"/>
          <w:numId w:val="12"/>
        </w:numPr>
        <w:ind w:left="142" w:firstLine="425"/>
        <w:jc w:val="both"/>
        <w:rPr>
          <w:rFonts w:eastAsia="Calibri"/>
        </w:rPr>
      </w:pPr>
      <w:r w:rsidRPr="00A637CF">
        <w:rPr>
          <w:rFonts w:eastAsia="Calibri"/>
        </w:rPr>
        <w:t xml:space="preserve">Дополнительные требования к </w:t>
      </w:r>
      <w:r w:rsidRPr="00125BAE">
        <w:rPr>
          <w:rFonts w:eastAsia="Calibri"/>
        </w:rPr>
        <w:t>Исполнителю:</w:t>
      </w:r>
    </w:p>
    <w:p w:rsidR="00ED4218" w:rsidRPr="00A637CF" w:rsidRDefault="00ED4218" w:rsidP="00ED4218">
      <w:pPr>
        <w:ind w:left="567"/>
        <w:jc w:val="both"/>
        <w:rPr>
          <w:rFonts w:eastAsia="Calibri"/>
        </w:rPr>
      </w:pPr>
      <w:r w:rsidRPr="00A637CF">
        <w:rPr>
          <w:rFonts w:eastAsia="Calibri"/>
        </w:rPr>
        <w:t>3.1. Организация для зрителей мест с хорошей видимостью;</w:t>
      </w:r>
    </w:p>
    <w:p w:rsidR="00ED4218" w:rsidRPr="00A637CF" w:rsidRDefault="00ED4218" w:rsidP="00ED4218">
      <w:pPr>
        <w:ind w:left="567"/>
        <w:jc w:val="both"/>
        <w:rPr>
          <w:rFonts w:eastAsia="Calibri"/>
        </w:rPr>
      </w:pPr>
      <w:r w:rsidRPr="00A637CF">
        <w:rPr>
          <w:rFonts w:eastAsia="Calibri"/>
        </w:rPr>
        <w:t>3.2. Организация и проведение промо-акции согласно Концепции, в сроки, согласованные с Заказчиком;</w:t>
      </w:r>
    </w:p>
    <w:p w:rsidR="00ED4218" w:rsidRPr="00A637CF" w:rsidRDefault="00ED4218" w:rsidP="00ED4218">
      <w:pPr>
        <w:ind w:left="567"/>
        <w:jc w:val="both"/>
        <w:rPr>
          <w:rFonts w:eastAsia="Calibri"/>
        </w:rPr>
      </w:pPr>
      <w:r w:rsidRPr="00A637CF">
        <w:rPr>
          <w:rFonts w:eastAsia="Calibri"/>
        </w:rPr>
        <w:t xml:space="preserve">3.3. Организация и проведение </w:t>
      </w:r>
      <w:r w:rsidRPr="00125BAE">
        <w:rPr>
          <w:rFonts w:eastAsia="Calibri"/>
        </w:rPr>
        <w:t>открытия</w:t>
      </w:r>
      <w:r w:rsidRPr="00A637CF">
        <w:rPr>
          <w:rFonts w:eastAsia="Calibri"/>
        </w:rPr>
        <w:t xml:space="preserve"> Мероприятия с привлечением творческих коллективов, в том числе техническое обеспечение Мероприятия; </w:t>
      </w:r>
      <w:r w:rsidRPr="00A637CF">
        <w:rPr>
          <w:rFonts w:eastAsia="Calibri"/>
        </w:rPr>
        <w:tab/>
      </w:r>
    </w:p>
    <w:p w:rsidR="00ED4218" w:rsidRPr="00A637CF" w:rsidRDefault="00ED4218" w:rsidP="00ED4218">
      <w:pPr>
        <w:ind w:left="567"/>
        <w:jc w:val="both"/>
        <w:rPr>
          <w:rFonts w:eastAsia="Calibri"/>
        </w:rPr>
      </w:pPr>
      <w:r w:rsidRPr="00A637CF">
        <w:rPr>
          <w:rFonts w:eastAsia="Calibri"/>
        </w:rPr>
        <w:t xml:space="preserve">3.4. Организация охраны общественного порядка в период проведения мероприятий; </w:t>
      </w:r>
    </w:p>
    <w:p w:rsidR="00ED4218" w:rsidRPr="00A637CF" w:rsidRDefault="00ED4218" w:rsidP="00ED4218">
      <w:pPr>
        <w:ind w:left="567"/>
        <w:jc w:val="both"/>
        <w:rPr>
          <w:rFonts w:eastAsia="Calibri"/>
        </w:rPr>
      </w:pPr>
      <w:r w:rsidRPr="00A637CF">
        <w:rPr>
          <w:rFonts w:eastAsia="Calibri"/>
        </w:rPr>
        <w:t xml:space="preserve">3.5. Звуковое сопровождение на всех мероприятиях;  </w:t>
      </w:r>
      <w:r w:rsidRPr="00A637CF">
        <w:rPr>
          <w:rFonts w:eastAsia="Calibri"/>
        </w:rPr>
        <w:tab/>
      </w:r>
      <w:r w:rsidRPr="00A637CF">
        <w:rPr>
          <w:rFonts w:eastAsia="Calibri"/>
        </w:rPr>
        <w:tab/>
      </w:r>
    </w:p>
    <w:p w:rsidR="00ED4218" w:rsidRPr="00A637CF" w:rsidRDefault="00ED4218" w:rsidP="00ED4218">
      <w:pPr>
        <w:ind w:left="567"/>
        <w:jc w:val="both"/>
        <w:rPr>
          <w:rFonts w:eastAsia="Calibri"/>
        </w:rPr>
      </w:pPr>
      <w:r w:rsidRPr="00A637CF">
        <w:rPr>
          <w:rFonts w:eastAsia="Calibri"/>
        </w:rPr>
        <w:t>3.6. Проведение информационно-пропагандистской работы для обеспечения участия на мероприятиях зрителей;</w:t>
      </w:r>
    </w:p>
    <w:p w:rsidR="00ED4218" w:rsidRPr="00A637CF" w:rsidRDefault="00ED4218" w:rsidP="00ED4218">
      <w:pPr>
        <w:ind w:left="567"/>
        <w:jc w:val="both"/>
        <w:rPr>
          <w:rFonts w:eastAsia="Calibri"/>
        </w:rPr>
      </w:pPr>
      <w:r w:rsidRPr="00A637CF">
        <w:rPr>
          <w:rFonts w:eastAsia="Calibri"/>
        </w:rPr>
        <w:t xml:space="preserve">3.7. </w:t>
      </w:r>
      <w:r w:rsidRPr="00125BAE">
        <w:rPr>
          <w:rFonts w:eastAsia="Calibri"/>
        </w:rPr>
        <w:t xml:space="preserve">Предоставление подтверждающих документов </w:t>
      </w:r>
      <w:r w:rsidRPr="00A637CF">
        <w:rPr>
          <w:rFonts w:eastAsia="Calibri"/>
        </w:rPr>
        <w:t>о прохождении семинаров по организации и проведению BTL-мероприятий;</w:t>
      </w:r>
    </w:p>
    <w:p w:rsidR="00ED4218" w:rsidRPr="00A637CF" w:rsidRDefault="00ED4218" w:rsidP="00ED4218">
      <w:pPr>
        <w:ind w:left="567"/>
        <w:jc w:val="both"/>
        <w:rPr>
          <w:rFonts w:eastAsia="Calibri"/>
        </w:rPr>
      </w:pPr>
      <w:r w:rsidRPr="00A637CF">
        <w:rPr>
          <w:rFonts w:eastAsia="Calibri"/>
        </w:rPr>
        <w:t>3.8. Пищевые продукты, закупаемые согласно утвержденной концепции акции, должны отвечать действующим санитарным нормам и правилам.</w:t>
      </w:r>
    </w:p>
    <w:p w:rsidR="00ED4218" w:rsidRPr="00A637CF" w:rsidRDefault="00ED4218" w:rsidP="00ED4218">
      <w:pPr>
        <w:ind w:left="567"/>
        <w:jc w:val="both"/>
        <w:rPr>
          <w:rFonts w:eastAsia="Calibri"/>
        </w:rPr>
      </w:pPr>
      <w:r w:rsidRPr="00A637CF">
        <w:rPr>
          <w:rFonts w:eastAsia="Calibri"/>
        </w:rPr>
        <w:t xml:space="preserve">3.9. </w:t>
      </w:r>
      <w:r w:rsidRPr="00125BAE">
        <w:rPr>
          <w:rFonts w:eastAsia="Calibri"/>
        </w:rPr>
        <w:t>Согласование с Заказчиком</w:t>
      </w:r>
      <w:r w:rsidRPr="00A637CF">
        <w:rPr>
          <w:rFonts w:eastAsia="Calibri"/>
        </w:rPr>
        <w:t>:</w:t>
      </w:r>
    </w:p>
    <w:p w:rsidR="00ED4218" w:rsidRPr="00A637CF" w:rsidRDefault="00ED4218" w:rsidP="00ED4218">
      <w:pPr>
        <w:numPr>
          <w:ilvl w:val="0"/>
          <w:numId w:val="13"/>
        </w:numPr>
        <w:jc w:val="both"/>
        <w:rPr>
          <w:rFonts w:eastAsia="Calibri"/>
        </w:rPr>
      </w:pPr>
      <w:r w:rsidRPr="00125BAE">
        <w:rPr>
          <w:rFonts w:eastAsia="Calibri"/>
        </w:rPr>
        <w:t>Сценария</w:t>
      </w:r>
      <w:r w:rsidRPr="00A637CF">
        <w:rPr>
          <w:rFonts w:eastAsia="Calibri"/>
        </w:rPr>
        <w:t xml:space="preserve"> открытия и закрытия;</w:t>
      </w:r>
    </w:p>
    <w:p w:rsidR="00ED4218" w:rsidRPr="00A637CF" w:rsidRDefault="00ED4218" w:rsidP="00ED4218">
      <w:pPr>
        <w:numPr>
          <w:ilvl w:val="0"/>
          <w:numId w:val="13"/>
        </w:numPr>
        <w:jc w:val="both"/>
        <w:rPr>
          <w:rFonts w:eastAsia="Calibri"/>
        </w:rPr>
      </w:pPr>
      <w:r w:rsidRPr="00A637CF">
        <w:rPr>
          <w:rFonts w:eastAsia="Calibri"/>
        </w:rPr>
        <w:t>Концепции мероприятия;</w:t>
      </w:r>
    </w:p>
    <w:p w:rsidR="00ED4218" w:rsidRPr="00A637CF" w:rsidRDefault="00ED4218" w:rsidP="00ED4218">
      <w:pPr>
        <w:numPr>
          <w:ilvl w:val="0"/>
          <w:numId w:val="13"/>
        </w:numPr>
        <w:jc w:val="both"/>
        <w:rPr>
          <w:rFonts w:eastAsia="Calibri"/>
        </w:rPr>
      </w:pPr>
      <w:r w:rsidRPr="00A637CF">
        <w:rPr>
          <w:rFonts w:eastAsia="Calibri"/>
        </w:rPr>
        <w:t>Эскиза оформления сцены (шары, арки, тканевые декор панели и другие необходимые детали);</w:t>
      </w:r>
    </w:p>
    <w:p w:rsidR="00ED4218" w:rsidRPr="00A637CF" w:rsidRDefault="00ED4218" w:rsidP="00ED4218">
      <w:pPr>
        <w:numPr>
          <w:ilvl w:val="0"/>
          <w:numId w:val="13"/>
        </w:numPr>
        <w:jc w:val="both"/>
        <w:rPr>
          <w:rFonts w:eastAsia="Calibri"/>
        </w:rPr>
      </w:pPr>
      <w:r w:rsidRPr="00A637CF">
        <w:rPr>
          <w:rFonts w:eastAsia="Calibri"/>
        </w:rPr>
        <w:t>Комплект подарков.</w:t>
      </w:r>
    </w:p>
    <w:p w:rsidR="00ED4218" w:rsidRPr="00A637CF" w:rsidRDefault="00ED4218" w:rsidP="00ED4218">
      <w:pPr>
        <w:ind w:left="142" w:firstLine="425"/>
        <w:jc w:val="both"/>
        <w:rPr>
          <w:rFonts w:eastAsia="Calibri"/>
        </w:rPr>
      </w:pPr>
    </w:p>
    <w:p w:rsidR="00ED4218" w:rsidRPr="00A637CF" w:rsidRDefault="00ED4218" w:rsidP="00ED4218">
      <w:pPr>
        <w:ind w:left="142" w:firstLine="425"/>
        <w:jc w:val="both"/>
        <w:rPr>
          <w:rFonts w:eastAsia="Calibri"/>
        </w:rPr>
      </w:pPr>
      <w:r w:rsidRPr="00A637CF">
        <w:rPr>
          <w:rFonts w:eastAsia="Calibri"/>
        </w:rPr>
        <w:t xml:space="preserve">4 . Примерный перечень, </w:t>
      </w:r>
      <w:r w:rsidRPr="00125BAE">
        <w:rPr>
          <w:rFonts w:eastAsia="Calibri"/>
        </w:rPr>
        <w:t xml:space="preserve">начальная (максимальная) стоимость </w:t>
      </w:r>
      <w:r w:rsidRPr="00A637CF">
        <w:rPr>
          <w:rFonts w:eastAsia="Calibri"/>
        </w:rPr>
        <w:t>предоставляемых услуг:</w:t>
      </w:r>
    </w:p>
    <w:p w:rsidR="00ED4218" w:rsidRPr="00A637CF" w:rsidRDefault="00ED4218" w:rsidP="00ED4218">
      <w:pPr>
        <w:ind w:left="142" w:firstLine="425"/>
        <w:jc w:val="both"/>
        <w:rPr>
          <w:rFonts w:eastAsia="Calibri"/>
          <w:vanish/>
        </w:rPr>
      </w:pPr>
    </w:p>
    <w:tbl>
      <w:tblPr>
        <w:tblW w:w="93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3344"/>
        <w:gridCol w:w="1844"/>
        <w:gridCol w:w="1823"/>
        <w:gridCol w:w="1833"/>
      </w:tblGrid>
      <w:tr w:rsidR="00ED4218" w:rsidRPr="00A637CF" w:rsidTr="00ED4218">
        <w:tc>
          <w:tcPr>
            <w:tcW w:w="530" w:type="dxa"/>
            <w:vAlign w:val="center"/>
          </w:tcPr>
          <w:p w:rsidR="00ED4218" w:rsidRPr="00A637CF" w:rsidRDefault="00ED4218" w:rsidP="00ED4218">
            <w:pPr>
              <w:suppressAutoHyphens/>
              <w:ind w:left="142" w:hanging="142"/>
              <w:jc w:val="center"/>
              <w:rPr>
                <w:rFonts w:eastAsia="Calibri"/>
                <w:lang w:eastAsia="ar-SA"/>
              </w:rPr>
            </w:pPr>
            <w:r w:rsidRPr="00A637CF">
              <w:rPr>
                <w:rFonts w:eastAsia="Calibri"/>
                <w:lang w:eastAsia="ar-SA"/>
              </w:rPr>
              <w:t>№</w:t>
            </w:r>
          </w:p>
        </w:tc>
        <w:tc>
          <w:tcPr>
            <w:tcW w:w="33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Наименование услуги</w:t>
            </w:r>
          </w:p>
        </w:tc>
        <w:tc>
          <w:tcPr>
            <w:tcW w:w="1844" w:type="dxa"/>
            <w:vAlign w:val="center"/>
          </w:tcPr>
          <w:p w:rsidR="00ED4218" w:rsidRPr="00A637CF" w:rsidRDefault="00ED4218" w:rsidP="00FD590E">
            <w:pPr>
              <w:suppressAutoHyphens/>
              <w:jc w:val="center"/>
              <w:rPr>
                <w:rFonts w:eastAsia="Calibri"/>
                <w:lang w:eastAsia="ar-SA"/>
              </w:rPr>
            </w:pPr>
            <w:r w:rsidRPr="00A637CF">
              <w:rPr>
                <w:rFonts w:eastAsia="Calibri"/>
                <w:lang w:eastAsia="ar-SA"/>
              </w:rPr>
              <w:t xml:space="preserve">Единица </w:t>
            </w:r>
          </w:p>
          <w:p w:rsidR="00ED4218" w:rsidRPr="00A637CF" w:rsidRDefault="00ED4218" w:rsidP="00FD590E">
            <w:pPr>
              <w:suppressAutoHyphens/>
              <w:jc w:val="center"/>
              <w:rPr>
                <w:rFonts w:eastAsia="Calibri"/>
                <w:lang w:eastAsia="ar-SA"/>
              </w:rPr>
            </w:pPr>
            <w:r w:rsidRPr="00A637CF">
              <w:rPr>
                <w:rFonts w:eastAsia="Calibri"/>
                <w:lang w:eastAsia="ar-SA"/>
              </w:rPr>
              <w:t>измерения</w:t>
            </w:r>
          </w:p>
          <w:p w:rsidR="00ED4218" w:rsidRPr="00A637CF" w:rsidRDefault="00ED4218" w:rsidP="00FD590E">
            <w:pPr>
              <w:suppressAutoHyphens/>
              <w:jc w:val="center"/>
              <w:rPr>
                <w:rFonts w:eastAsia="Calibri"/>
                <w:lang w:eastAsia="ar-SA"/>
              </w:rPr>
            </w:pPr>
            <w:r w:rsidRPr="00A637CF">
              <w:rPr>
                <w:rFonts w:eastAsia="Calibri"/>
                <w:lang w:eastAsia="ar-SA"/>
              </w:rPr>
              <w:t>(час/день/шт.)</w:t>
            </w:r>
          </w:p>
        </w:tc>
        <w:tc>
          <w:tcPr>
            <w:tcW w:w="1823" w:type="dxa"/>
          </w:tcPr>
          <w:p w:rsidR="00ED4218" w:rsidRPr="00A637CF" w:rsidRDefault="00EB50B5" w:rsidP="00EB50B5">
            <w:pPr>
              <w:jc w:val="center"/>
              <w:rPr>
                <w:rFonts w:eastAsia="Calibri"/>
              </w:rPr>
            </w:pPr>
            <w:r w:rsidRPr="00A637CF">
              <w:rPr>
                <w:rFonts w:eastAsia="Calibri"/>
              </w:rPr>
              <w:t xml:space="preserve">Начальная (максимальная) стоимость услуги, руб.  </w:t>
            </w:r>
            <w:r>
              <w:rPr>
                <w:rFonts w:eastAsia="Calibri"/>
              </w:rPr>
              <w:t>без</w:t>
            </w:r>
            <w:r w:rsidRPr="00A637CF">
              <w:rPr>
                <w:rFonts w:eastAsia="Calibri"/>
              </w:rPr>
              <w:t xml:space="preserve"> учет</w:t>
            </w:r>
            <w:r>
              <w:rPr>
                <w:rFonts w:eastAsia="Calibri"/>
              </w:rPr>
              <w:t>а</w:t>
            </w:r>
            <w:r w:rsidRPr="00A637CF">
              <w:rPr>
                <w:rFonts w:eastAsia="Calibri"/>
              </w:rPr>
              <w:t xml:space="preserve"> НДС</w:t>
            </w:r>
          </w:p>
        </w:tc>
        <w:tc>
          <w:tcPr>
            <w:tcW w:w="1833" w:type="dxa"/>
            <w:vAlign w:val="center"/>
          </w:tcPr>
          <w:p w:rsidR="00ED4218" w:rsidRPr="00A637CF" w:rsidRDefault="00ED4218" w:rsidP="00FD590E">
            <w:pPr>
              <w:jc w:val="center"/>
              <w:rPr>
                <w:rFonts w:eastAsia="Calibri"/>
              </w:rPr>
            </w:pPr>
            <w:r w:rsidRPr="00A637CF">
              <w:rPr>
                <w:rFonts w:eastAsia="Calibri"/>
              </w:rPr>
              <w:t>Начальная (максимальная) стоимость услуги, руб.  с учетом НДС</w:t>
            </w:r>
          </w:p>
        </w:tc>
      </w:tr>
      <w:tr w:rsidR="00ED4218" w:rsidRPr="00A637CF" w:rsidTr="00ED4218">
        <w:trPr>
          <w:trHeight w:val="1167"/>
        </w:trPr>
        <w:tc>
          <w:tcPr>
            <w:tcW w:w="530" w:type="dxa"/>
            <w:vAlign w:val="center"/>
          </w:tcPr>
          <w:p w:rsidR="00ED4218" w:rsidRPr="00A637CF" w:rsidRDefault="00ED4218" w:rsidP="00ED4218">
            <w:pPr>
              <w:suppressAutoHyphens/>
              <w:ind w:left="142" w:right="-246" w:hanging="80"/>
              <w:rPr>
                <w:rFonts w:eastAsia="Calibri"/>
                <w:lang w:eastAsia="ar-SA"/>
              </w:rPr>
            </w:pPr>
            <w:r>
              <w:rPr>
                <w:rFonts w:eastAsia="Calibri"/>
                <w:lang w:eastAsia="ar-SA"/>
              </w:rPr>
              <w:t>1</w:t>
            </w:r>
          </w:p>
        </w:tc>
        <w:tc>
          <w:tcPr>
            <w:tcW w:w="33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Услуги по предоставлению музыкальной аппаратуры</w:t>
            </w:r>
          </w:p>
          <w:p w:rsidR="00ED4218" w:rsidRPr="00A637CF" w:rsidRDefault="00ED4218" w:rsidP="00FD590E">
            <w:pPr>
              <w:suppressAutoHyphens/>
              <w:ind w:left="142" w:firstLine="425"/>
              <w:jc w:val="center"/>
              <w:rPr>
                <w:rFonts w:eastAsia="Calibri"/>
                <w:lang w:eastAsia="ar-SA"/>
              </w:rPr>
            </w:pPr>
            <w:r w:rsidRPr="00A637CF">
              <w:rPr>
                <w:rFonts w:eastAsia="Calibri"/>
                <w:lang w:eastAsia="ar-SA"/>
              </w:rPr>
              <w:t xml:space="preserve">(2 колонки + микшерный </w:t>
            </w:r>
            <w:proofErr w:type="spellStart"/>
            <w:r w:rsidRPr="00A637CF">
              <w:rPr>
                <w:rFonts w:eastAsia="Calibri"/>
                <w:lang w:eastAsia="ar-SA"/>
              </w:rPr>
              <w:t>пульт+микрофон+генератор</w:t>
            </w:r>
            <w:proofErr w:type="spellEnd"/>
            <w:r w:rsidRPr="00A637CF">
              <w:rPr>
                <w:rFonts w:eastAsia="Calibri"/>
                <w:lang w:eastAsia="ar-SA"/>
              </w:rPr>
              <w:t>)</w:t>
            </w:r>
          </w:p>
          <w:p w:rsidR="00ED4218" w:rsidRPr="00A637CF" w:rsidRDefault="00ED4218" w:rsidP="00FD590E">
            <w:pPr>
              <w:suppressAutoHyphens/>
              <w:ind w:left="142" w:firstLine="425"/>
              <w:jc w:val="center"/>
              <w:rPr>
                <w:rFonts w:eastAsia="Calibri"/>
                <w:lang w:eastAsia="ar-SA"/>
              </w:rPr>
            </w:pP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за 1 день</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c>
          <w:tcPr>
            <w:tcW w:w="530" w:type="dxa"/>
            <w:vAlign w:val="center"/>
          </w:tcPr>
          <w:p w:rsidR="00ED4218" w:rsidRPr="00A637CF" w:rsidRDefault="00ED4218" w:rsidP="00ED4218">
            <w:pPr>
              <w:suppressAutoHyphens/>
              <w:ind w:left="142" w:hanging="80"/>
              <w:rPr>
                <w:rFonts w:eastAsia="Calibri"/>
                <w:lang w:eastAsia="ar-SA"/>
              </w:rPr>
            </w:pPr>
            <w:r>
              <w:rPr>
                <w:rFonts w:eastAsia="Calibri"/>
                <w:lang w:eastAsia="ar-SA"/>
              </w:rPr>
              <w:t>2</w:t>
            </w:r>
          </w:p>
        </w:tc>
        <w:tc>
          <w:tcPr>
            <w:tcW w:w="3344" w:type="dxa"/>
            <w:vAlign w:val="center"/>
          </w:tcPr>
          <w:p w:rsidR="00ED4218" w:rsidRPr="00A637CF" w:rsidRDefault="00ED4218" w:rsidP="00FD590E">
            <w:pPr>
              <w:suppressAutoHyphens/>
              <w:ind w:left="142" w:firstLine="425"/>
              <w:jc w:val="center"/>
              <w:rPr>
                <w:rFonts w:eastAsia="Calibri"/>
                <w:snapToGrid w:val="0"/>
                <w:lang w:eastAsia="ar-SA"/>
              </w:rPr>
            </w:pPr>
            <w:r w:rsidRPr="00A637CF">
              <w:rPr>
                <w:rFonts w:eastAsia="Calibri"/>
                <w:lang w:eastAsia="ar-SA"/>
              </w:rPr>
              <w:t>Услуги по предоставлению ведущего</w:t>
            </w:r>
          </w:p>
          <w:p w:rsidR="00ED4218" w:rsidRPr="00A637CF" w:rsidRDefault="00ED4218" w:rsidP="00FD590E">
            <w:pPr>
              <w:suppressAutoHyphens/>
              <w:ind w:left="142" w:firstLine="425"/>
              <w:jc w:val="center"/>
              <w:rPr>
                <w:rFonts w:eastAsia="Calibri"/>
                <w:lang w:eastAsia="ar-SA"/>
              </w:rPr>
            </w:pP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1065"/>
        </w:trPr>
        <w:tc>
          <w:tcPr>
            <w:tcW w:w="530" w:type="dxa"/>
            <w:vAlign w:val="center"/>
          </w:tcPr>
          <w:p w:rsidR="00ED4218" w:rsidRPr="00A637CF" w:rsidRDefault="00ED4218" w:rsidP="00ED4218">
            <w:pPr>
              <w:suppressAutoHyphens/>
              <w:ind w:left="142" w:hanging="80"/>
              <w:rPr>
                <w:rFonts w:eastAsia="Calibri"/>
                <w:lang w:eastAsia="ar-SA"/>
              </w:rPr>
            </w:pPr>
            <w:r>
              <w:rPr>
                <w:rFonts w:eastAsia="Calibri"/>
                <w:lang w:eastAsia="ar-SA"/>
              </w:rPr>
              <w:t>3</w:t>
            </w:r>
          </w:p>
        </w:tc>
        <w:tc>
          <w:tcPr>
            <w:tcW w:w="3344" w:type="dxa"/>
            <w:vAlign w:val="center"/>
          </w:tcPr>
          <w:p w:rsidR="00ED4218" w:rsidRPr="00A637CF" w:rsidRDefault="00ED4218" w:rsidP="00FD590E">
            <w:pPr>
              <w:suppressAutoHyphens/>
              <w:ind w:left="142" w:firstLine="425"/>
              <w:jc w:val="center"/>
              <w:rPr>
                <w:rFonts w:eastAsia="Calibri"/>
                <w:snapToGrid w:val="0"/>
                <w:lang w:eastAsia="ar-SA"/>
              </w:rPr>
            </w:pPr>
            <w:r w:rsidRPr="00A637CF">
              <w:rPr>
                <w:rFonts w:eastAsia="Calibri"/>
                <w:lang w:eastAsia="ar-SA"/>
              </w:rPr>
              <w:t xml:space="preserve">Услуги по предоставлению 1 аниматора </w:t>
            </w:r>
          </w:p>
          <w:p w:rsidR="00ED4218" w:rsidRPr="00A637CF" w:rsidRDefault="00ED4218" w:rsidP="00FD590E">
            <w:pPr>
              <w:suppressAutoHyphens/>
              <w:ind w:left="142" w:firstLine="425"/>
              <w:jc w:val="center"/>
              <w:rPr>
                <w:rFonts w:eastAsia="Calibri"/>
                <w:lang w:eastAsia="ar-SA"/>
              </w:rPr>
            </w:pP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1065"/>
        </w:trPr>
        <w:tc>
          <w:tcPr>
            <w:tcW w:w="530" w:type="dxa"/>
            <w:vAlign w:val="center"/>
          </w:tcPr>
          <w:p w:rsidR="00ED4218" w:rsidRPr="00A637CF" w:rsidRDefault="00ED4218" w:rsidP="00ED4218">
            <w:pPr>
              <w:suppressAutoHyphens/>
              <w:ind w:left="142" w:hanging="80"/>
              <w:rPr>
                <w:rFonts w:eastAsia="Calibri"/>
                <w:lang w:eastAsia="ar-SA"/>
              </w:rPr>
            </w:pPr>
            <w:r>
              <w:rPr>
                <w:rFonts w:eastAsia="Calibri"/>
                <w:lang w:eastAsia="ar-SA"/>
              </w:rPr>
              <w:t>4</w:t>
            </w:r>
          </w:p>
        </w:tc>
        <w:tc>
          <w:tcPr>
            <w:tcW w:w="33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Услуги по предоставлению ди-джея</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1065"/>
        </w:trPr>
        <w:tc>
          <w:tcPr>
            <w:tcW w:w="530" w:type="dxa"/>
            <w:vAlign w:val="center"/>
          </w:tcPr>
          <w:p w:rsidR="00ED4218" w:rsidRPr="00A637CF" w:rsidRDefault="00ED4218" w:rsidP="00ED4218">
            <w:pPr>
              <w:suppressAutoHyphens/>
              <w:ind w:left="142" w:hanging="80"/>
              <w:rPr>
                <w:rFonts w:eastAsia="Calibri"/>
                <w:lang w:eastAsia="ar-SA"/>
              </w:rPr>
            </w:pPr>
            <w:r>
              <w:rPr>
                <w:rFonts w:eastAsia="Calibri"/>
                <w:lang w:eastAsia="ar-SA"/>
              </w:rPr>
              <w:t>5</w:t>
            </w:r>
          </w:p>
        </w:tc>
        <w:tc>
          <w:tcPr>
            <w:tcW w:w="33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Ди-джей с музыкальной аппаратурой</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день</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1065"/>
        </w:trPr>
        <w:tc>
          <w:tcPr>
            <w:tcW w:w="530" w:type="dxa"/>
            <w:vAlign w:val="center"/>
          </w:tcPr>
          <w:p w:rsidR="00ED4218" w:rsidRPr="00A637CF" w:rsidRDefault="00ED4218" w:rsidP="00ED4218">
            <w:pPr>
              <w:suppressAutoHyphens/>
              <w:ind w:left="142" w:hanging="80"/>
              <w:rPr>
                <w:rFonts w:eastAsia="Calibri"/>
                <w:lang w:eastAsia="ar-SA"/>
              </w:rPr>
            </w:pPr>
            <w:r>
              <w:rPr>
                <w:rFonts w:eastAsia="Calibri"/>
                <w:lang w:eastAsia="ar-SA"/>
              </w:rPr>
              <w:t>6</w:t>
            </w:r>
          </w:p>
        </w:tc>
        <w:tc>
          <w:tcPr>
            <w:tcW w:w="33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Услуги по предоставлению фотографа</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1065"/>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7</w:t>
            </w:r>
          </w:p>
        </w:tc>
        <w:tc>
          <w:tcPr>
            <w:tcW w:w="33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 xml:space="preserve">Профессиональный фотограф с аппаратурой модели </w:t>
            </w:r>
            <w:proofErr w:type="spellStart"/>
            <w:r w:rsidRPr="00A637CF">
              <w:rPr>
                <w:rFonts w:eastAsia="Calibri"/>
                <w:lang w:eastAsia="ar-SA"/>
              </w:rPr>
              <w:t>Canon</w:t>
            </w:r>
            <w:proofErr w:type="spellEnd"/>
            <w:r w:rsidRPr="00A637CF">
              <w:rPr>
                <w:rFonts w:eastAsia="Calibri"/>
                <w:lang w:eastAsia="ar-SA"/>
              </w:rPr>
              <w:t xml:space="preserve"> или </w:t>
            </w:r>
            <w:proofErr w:type="spellStart"/>
            <w:r w:rsidRPr="00A637CF">
              <w:rPr>
                <w:rFonts w:eastAsia="Calibri"/>
                <w:lang w:eastAsia="ar-SA"/>
              </w:rPr>
              <w:t>Nikon</w:t>
            </w:r>
            <w:proofErr w:type="spellEnd"/>
            <w:r w:rsidRPr="00A637CF">
              <w:rPr>
                <w:rFonts w:eastAsia="Calibri"/>
                <w:lang w:eastAsia="ar-SA"/>
              </w:rPr>
              <w:t xml:space="preserve"> D серии (не менее 200 обработанных фото с каждого мероприятия), период оказания услуг 2 часа</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1065"/>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8</w:t>
            </w:r>
          </w:p>
        </w:tc>
        <w:tc>
          <w:tcPr>
            <w:tcW w:w="33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rPr>
              <w:t>Печать фотографии</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шт.</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1065"/>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9</w:t>
            </w:r>
          </w:p>
        </w:tc>
        <w:tc>
          <w:tcPr>
            <w:tcW w:w="33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Услуги по накачиванию шаров гелием</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шт.</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10</w:t>
            </w:r>
          </w:p>
        </w:tc>
        <w:tc>
          <w:tcPr>
            <w:tcW w:w="3344" w:type="dxa"/>
            <w:tcBorders>
              <w:top w:val="nil"/>
              <w:left w:val="single" w:sz="8" w:space="0" w:color="000000"/>
              <w:bottom w:val="single" w:sz="4" w:space="0" w:color="000000"/>
              <w:right w:val="single" w:sz="4" w:space="0" w:color="000000"/>
            </w:tcBorders>
            <w:shd w:val="clear" w:color="auto" w:fill="auto"/>
            <w:vAlign w:val="bottom"/>
          </w:tcPr>
          <w:p w:rsidR="00ED4218" w:rsidRPr="00A637CF" w:rsidRDefault="00ED4218" w:rsidP="00FD590E">
            <w:pPr>
              <w:ind w:left="142" w:firstLine="425"/>
              <w:rPr>
                <w:rFonts w:eastAsia="Calibri"/>
              </w:rPr>
            </w:pPr>
            <w:r w:rsidRPr="00A637CF">
              <w:rPr>
                <w:rFonts w:eastAsia="Calibri"/>
              </w:rPr>
              <w:t>Распространение листовок в помещении (Осенне-зимний период)</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11</w:t>
            </w:r>
          </w:p>
        </w:tc>
        <w:tc>
          <w:tcPr>
            <w:tcW w:w="3344" w:type="dxa"/>
            <w:tcBorders>
              <w:top w:val="nil"/>
              <w:left w:val="single" w:sz="8" w:space="0" w:color="000000"/>
              <w:bottom w:val="single" w:sz="4" w:space="0" w:color="000000"/>
              <w:right w:val="single" w:sz="4" w:space="0" w:color="000000"/>
            </w:tcBorders>
            <w:shd w:val="clear" w:color="auto" w:fill="auto"/>
            <w:vAlign w:val="bottom"/>
          </w:tcPr>
          <w:p w:rsidR="00ED4218" w:rsidRPr="00A637CF" w:rsidRDefault="00ED4218" w:rsidP="00FD590E">
            <w:pPr>
              <w:spacing w:before="120" w:after="60"/>
              <w:ind w:left="142" w:firstLine="425"/>
              <w:jc w:val="both"/>
              <w:rPr>
                <w:rFonts w:eastAsia="Calibri"/>
              </w:rPr>
            </w:pPr>
            <w:r w:rsidRPr="00A637CF">
              <w:rPr>
                <w:rFonts w:eastAsia="Calibri"/>
              </w:rPr>
              <w:t>Распространение листовок на улице (Весенне-летний период)</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12</w:t>
            </w:r>
          </w:p>
        </w:tc>
        <w:tc>
          <w:tcPr>
            <w:tcW w:w="3344" w:type="dxa"/>
            <w:tcBorders>
              <w:top w:val="nil"/>
              <w:left w:val="single" w:sz="8" w:space="0" w:color="000000"/>
              <w:bottom w:val="single" w:sz="4" w:space="0" w:color="000000"/>
              <w:right w:val="single" w:sz="4" w:space="0" w:color="000000"/>
            </w:tcBorders>
            <w:shd w:val="clear" w:color="auto" w:fill="auto"/>
            <w:vAlign w:val="bottom"/>
          </w:tcPr>
          <w:p w:rsidR="00ED4218" w:rsidRPr="00A637CF" w:rsidRDefault="00ED4218" w:rsidP="00FD590E">
            <w:pPr>
              <w:spacing w:before="120" w:after="60"/>
              <w:ind w:left="142" w:firstLine="425"/>
              <w:jc w:val="both"/>
              <w:rPr>
                <w:rFonts w:eastAsia="Calibri"/>
              </w:rPr>
            </w:pPr>
            <w:r w:rsidRPr="00A637CF">
              <w:rPr>
                <w:rFonts w:eastAsia="Calibri"/>
              </w:rPr>
              <w:t xml:space="preserve">Услуги по предоставлению аренды ростовой куклы  </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13</w:t>
            </w:r>
          </w:p>
        </w:tc>
        <w:tc>
          <w:tcPr>
            <w:tcW w:w="3344" w:type="dxa"/>
            <w:tcBorders>
              <w:top w:val="nil"/>
              <w:left w:val="single" w:sz="8" w:space="0" w:color="000000"/>
              <w:bottom w:val="single" w:sz="4" w:space="0" w:color="000000"/>
              <w:right w:val="single" w:sz="4" w:space="0" w:color="000000"/>
            </w:tcBorders>
            <w:shd w:val="clear" w:color="auto" w:fill="auto"/>
            <w:vAlign w:val="bottom"/>
          </w:tcPr>
          <w:p w:rsidR="00ED4218" w:rsidRPr="00A637CF" w:rsidRDefault="00ED4218" w:rsidP="00FD590E">
            <w:pPr>
              <w:spacing w:before="120" w:after="60"/>
              <w:ind w:left="142" w:firstLine="425"/>
              <w:jc w:val="both"/>
              <w:rPr>
                <w:rFonts w:eastAsia="Calibri"/>
              </w:rPr>
            </w:pPr>
            <w:r w:rsidRPr="00A637CF">
              <w:rPr>
                <w:rFonts w:eastAsia="Calibri"/>
              </w:rPr>
              <w:t>Работа аниматора в ростовой кукле, 1 час</w:t>
            </w:r>
          </w:p>
        </w:tc>
        <w:tc>
          <w:tcPr>
            <w:tcW w:w="1844" w:type="dxa"/>
            <w:vAlign w:val="center"/>
          </w:tcPr>
          <w:p w:rsidR="00ED4218" w:rsidRPr="00A637CF" w:rsidRDefault="00ED4218" w:rsidP="00FD590E">
            <w:pPr>
              <w:suppressAutoHyphens/>
              <w:ind w:left="142" w:firstLine="425"/>
              <w:jc w:val="center"/>
              <w:rPr>
                <w:rFonts w:eastAsia="Calibri"/>
                <w:lang w:eastAsia="ar-SA"/>
              </w:rPr>
            </w:pPr>
            <w:r w:rsidRPr="00A637CF">
              <w:rPr>
                <w:rFonts w:eastAsia="Calibri"/>
                <w:lang w:eastAsia="ar-SA"/>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14</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Супервайзер (без автомобиля)</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15</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Супервайзер (с личным автомобилем)</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16</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Логистика (газель + экспедиция в Уфимском районе)</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17</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Аудитор</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18</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proofErr w:type="spellStart"/>
            <w:r w:rsidRPr="00A637CF">
              <w:rPr>
                <w:rFonts w:eastAsia="Calibri"/>
              </w:rPr>
              <w:t>Мерчендайзер</w:t>
            </w:r>
            <w:proofErr w:type="spellEnd"/>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19</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Работа промоутера на улице</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20</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 xml:space="preserve">Работа промоутера в праздничные дни и ночное время </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21</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Работа мобильной команды из двух промоутеров, супервайзера с личным авто с выездом на территорию РБ.</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Максимальная</w:t>
            </w:r>
          </w:p>
          <w:p w:rsidR="00ED4218" w:rsidRPr="00A637CF" w:rsidRDefault="00ED4218" w:rsidP="00FD590E">
            <w:pPr>
              <w:spacing w:before="120" w:after="60"/>
              <w:ind w:left="142" w:firstLine="425"/>
              <w:jc w:val="center"/>
              <w:rPr>
                <w:rFonts w:eastAsia="Calibri"/>
              </w:rPr>
            </w:pPr>
            <w:r w:rsidRPr="00A637CF">
              <w:rPr>
                <w:rFonts w:eastAsia="Calibri"/>
              </w:rPr>
              <w:t>стоимость в 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22</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 xml:space="preserve">Аренда костюмов </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день</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23</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 xml:space="preserve">Контроль акции супервайзером </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час</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ED4218" w:rsidRPr="00A637CF" w:rsidTr="00ED4218">
        <w:trPr>
          <w:trHeight w:val="702"/>
        </w:trPr>
        <w:tc>
          <w:tcPr>
            <w:tcW w:w="530" w:type="dxa"/>
            <w:vAlign w:val="center"/>
          </w:tcPr>
          <w:p w:rsidR="00ED4218" w:rsidRPr="00A637CF" w:rsidRDefault="00ED4218" w:rsidP="00ED4218">
            <w:pPr>
              <w:suppressAutoHyphens/>
              <w:ind w:left="142" w:hanging="80"/>
              <w:rPr>
                <w:rFonts w:eastAsia="Calibri"/>
                <w:lang w:eastAsia="ar-SA"/>
              </w:rPr>
            </w:pPr>
            <w:r w:rsidRPr="00A637CF">
              <w:rPr>
                <w:rFonts w:eastAsia="Calibri"/>
                <w:lang w:eastAsia="ar-SA"/>
              </w:rPr>
              <w:t>2</w:t>
            </w:r>
            <w:r>
              <w:rPr>
                <w:rFonts w:eastAsia="Calibri"/>
                <w:lang w:eastAsia="ar-SA"/>
              </w:rPr>
              <w:t>4</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ED4218" w:rsidRPr="00A637CF" w:rsidRDefault="00ED4218" w:rsidP="00FD590E">
            <w:pPr>
              <w:spacing w:before="120" w:after="60"/>
              <w:ind w:left="142" w:firstLine="425"/>
              <w:jc w:val="both"/>
              <w:rPr>
                <w:rFonts w:eastAsia="Calibri"/>
              </w:rPr>
            </w:pPr>
            <w:r w:rsidRPr="00A637CF">
              <w:rPr>
                <w:rFonts w:eastAsia="Calibri"/>
              </w:rPr>
              <w:t xml:space="preserve">Материалы: </w:t>
            </w:r>
            <w:proofErr w:type="spellStart"/>
            <w:r w:rsidRPr="00A637CF">
              <w:rPr>
                <w:rFonts w:eastAsia="Calibri"/>
              </w:rPr>
              <w:t>воблеры</w:t>
            </w:r>
            <w:proofErr w:type="spellEnd"/>
            <w:r w:rsidRPr="00A637CF">
              <w:rPr>
                <w:rFonts w:eastAsia="Calibri"/>
              </w:rPr>
              <w:t xml:space="preserve">, флажки, </w:t>
            </w:r>
            <w:proofErr w:type="spellStart"/>
            <w:r w:rsidRPr="00A637CF">
              <w:rPr>
                <w:rFonts w:eastAsia="Calibri"/>
              </w:rPr>
              <w:t>промостойки</w:t>
            </w:r>
            <w:proofErr w:type="spellEnd"/>
            <w:r w:rsidRPr="00A637CF">
              <w:rPr>
                <w:rFonts w:eastAsia="Calibri"/>
              </w:rPr>
              <w:t xml:space="preserve"> и пр.</w:t>
            </w:r>
          </w:p>
        </w:tc>
        <w:tc>
          <w:tcPr>
            <w:tcW w:w="1844" w:type="dxa"/>
          </w:tcPr>
          <w:p w:rsidR="00ED4218" w:rsidRPr="00A637CF" w:rsidRDefault="00ED4218" w:rsidP="00FD590E">
            <w:pPr>
              <w:spacing w:before="120" w:after="60"/>
              <w:ind w:left="142" w:firstLine="425"/>
              <w:jc w:val="center"/>
              <w:rPr>
                <w:rFonts w:eastAsia="Calibri"/>
              </w:rPr>
            </w:pPr>
            <w:r w:rsidRPr="00A637CF">
              <w:rPr>
                <w:rFonts w:eastAsia="Calibri"/>
              </w:rPr>
              <w:t>Комп.</w:t>
            </w:r>
          </w:p>
        </w:tc>
        <w:tc>
          <w:tcPr>
            <w:tcW w:w="1823" w:type="dxa"/>
          </w:tcPr>
          <w:p w:rsidR="00ED4218" w:rsidRPr="00A637CF" w:rsidRDefault="00ED4218" w:rsidP="00FD590E">
            <w:pPr>
              <w:ind w:left="142" w:firstLine="425"/>
              <w:jc w:val="both"/>
              <w:rPr>
                <w:rFonts w:eastAsia="Calibri"/>
              </w:rPr>
            </w:pPr>
          </w:p>
        </w:tc>
        <w:tc>
          <w:tcPr>
            <w:tcW w:w="1833" w:type="dxa"/>
            <w:vAlign w:val="center"/>
          </w:tcPr>
          <w:p w:rsidR="00ED4218" w:rsidRPr="00A637CF" w:rsidRDefault="00ED4218" w:rsidP="00FD590E">
            <w:pPr>
              <w:ind w:left="142" w:firstLine="425"/>
              <w:jc w:val="both"/>
              <w:rPr>
                <w:rFonts w:eastAsia="Calibri"/>
              </w:rPr>
            </w:pPr>
          </w:p>
        </w:tc>
      </w:tr>
      <w:tr w:rsidR="002E6E1C" w:rsidRPr="00A637CF" w:rsidTr="00FD590E">
        <w:trPr>
          <w:trHeight w:val="702"/>
        </w:trPr>
        <w:tc>
          <w:tcPr>
            <w:tcW w:w="530" w:type="dxa"/>
            <w:vAlign w:val="center"/>
          </w:tcPr>
          <w:p w:rsidR="002E6E1C" w:rsidRPr="00A637CF" w:rsidRDefault="002E6E1C" w:rsidP="00ED4218">
            <w:pPr>
              <w:ind w:left="142" w:hanging="80"/>
              <w:rPr>
                <w:rFonts w:eastAsia="Calibri"/>
              </w:rPr>
            </w:pPr>
            <w:r w:rsidRPr="00A637CF">
              <w:rPr>
                <w:rFonts w:eastAsia="Calibri"/>
              </w:rPr>
              <w:t>2</w:t>
            </w:r>
            <w:r>
              <w:rPr>
                <w:rFonts w:eastAsia="Calibri"/>
              </w:rPr>
              <w:t>5</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2E6E1C" w:rsidRPr="00A637CF" w:rsidRDefault="002E6E1C" w:rsidP="00FD590E">
            <w:pPr>
              <w:ind w:left="142" w:firstLine="425"/>
              <w:jc w:val="both"/>
              <w:rPr>
                <w:rFonts w:eastAsia="Calibri"/>
              </w:rPr>
            </w:pPr>
            <w:r w:rsidRPr="00A637CF">
              <w:rPr>
                <w:rFonts w:eastAsia="Calibri"/>
              </w:rPr>
              <w:t>Фотоотчет</w:t>
            </w:r>
          </w:p>
        </w:tc>
        <w:tc>
          <w:tcPr>
            <w:tcW w:w="5500" w:type="dxa"/>
            <w:gridSpan w:val="3"/>
          </w:tcPr>
          <w:p w:rsidR="002E6E1C" w:rsidRPr="00A637CF" w:rsidRDefault="002E6E1C" w:rsidP="00FD590E">
            <w:pPr>
              <w:ind w:left="142" w:firstLine="425"/>
              <w:jc w:val="both"/>
              <w:rPr>
                <w:rFonts w:eastAsia="Calibri"/>
              </w:rPr>
            </w:pPr>
          </w:p>
          <w:p w:rsidR="002E6E1C" w:rsidRPr="00A637CF" w:rsidRDefault="002E6E1C" w:rsidP="00FD590E">
            <w:pPr>
              <w:ind w:left="142" w:firstLine="425"/>
              <w:jc w:val="center"/>
              <w:rPr>
                <w:rFonts w:eastAsia="Calibri"/>
              </w:rPr>
            </w:pPr>
            <w:r w:rsidRPr="00A637CF">
              <w:rPr>
                <w:rFonts w:eastAsia="Calibri"/>
              </w:rPr>
              <w:t>БЕСПЛАТНО</w:t>
            </w:r>
          </w:p>
        </w:tc>
      </w:tr>
    </w:tbl>
    <w:p w:rsidR="00ED4218" w:rsidRPr="00A637CF" w:rsidRDefault="00ED4218" w:rsidP="00ED4218">
      <w:pPr>
        <w:ind w:left="142" w:firstLine="425"/>
        <w:jc w:val="both"/>
        <w:rPr>
          <w:rFonts w:eastAsia="Calibri"/>
        </w:rPr>
      </w:pPr>
    </w:p>
    <w:p w:rsidR="00ED4218" w:rsidRPr="00A637CF" w:rsidRDefault="00ED4218" w:rsidP="00ED4218">
      <w:pPr>
        <w:ind w:left="142" w:firstLine="425"/>
        <w:jc w:val="both"/>
        <w:rPr>
          <w:rFonts w:eastAsia="Calibri"/>
        </w:rPr>
      </w:pPr>
    </w:p>
    <w:p w:rsidR="00ED4218" w:rsidRPr="00A637CF" w:rsidRDefault="00ED4218" w:rsidP="00ED4218">
      <w:pPr>
        <w:ind w:left="142" w:firstLine="425"/>
        <w:jc w:val="both"/>
        <w:rPr>
          <w:rFonts w:eastAsia="Calibri"/>
        </w:rPr>
      </w:pPr>
      <w:r w:rsidRPr="00A637CF">
        <w:rPr>
          <w:rFonts w:eastAsia="Calibri"/>
        </w:rPr>
        <w:t>5. Предпочтительная территория (улицы) оказания услуг по Республике Башкортостан:</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700"/>
      </w:tblGrid>
      <w:tr w:rsidR="00ED4218" w:rsidRPr="00A637CF" w:rsidTr="00FD590E">
        <w:tc>
          <w:tcPr>
            <w:tcW w:w="4927" w:type="dxa"/>
            <w:shd w:val="clear" w:color="auto" w:fill="auto"/>
          </w:tcPr>
          <w:p w:rsidR="00ED4218" w:rsidRPr="00A637CF" w:rsidRDefault="00ED4218" w:rsidP="00FD590E">
            <w:pPr>
              <w:ind w:left="142" w:firstLine="425"/>
              <w:jc w:val="both"/>
              <w:rPr>
                <w:rFonts w:eastAsia="Calibri"/>
              </w:rPr>
            </w:pPr>
            <w:proofErr w:type="spellStart"/>
            <w:r w:rsidRPr="00A637CF">
              <w:rPr>
                <w:rFonts w:eastAsia="Calibri"/>
              </w:rPr>
              <w:t>г.Уфа</w:t>
            </w:r>
            <w:proofErr w:type="spellEnd"/>
          </w:p>
        </w:tc>
        <w:tc>
          <w:tcPr>
            <w:tcW w:w="4927" w:type="dxa"/>
            <w:shd w:val="clear" w:color="auto" w:fill="auto"/>
          </w:tcPr>
          <w:p w:rsidR="00ED4218" w:rsidRPr="00A637CF" w:rsidRDefault="00ED4218" w:rsidP="00FD590E">
            <w:pPr>
              <w:ind w:left="142" w:firstLine="425"/>
              <w:jc w:val="both"/>
              <w:rPr>
                <w:rFonts w:eastAsia="Calibri"/>
              </w:rPr>
            </w:pPr>
            <w:proofErr w:type="spellStart"/>
            <w:r w:rsidRPr="00A637CF">
              <w:rPr>
                <w:rFonts w:eastAsia="Calibri"/>
              </w:rPr>
              <w:t>г.Туймазы</w:t>
            </w:r>
            <w:proofErr w:type="spellEnd"/>
          </w:p>
        </w:tc>
      </w:tr>
      <w:tr w:rsidR="00ED4218" w:rsidRPr="00A637CF" w:rsidTr="00FD590E">
        <w:tc>
          <w:tcPr>
            <w:tcW w:w="4927" w:type="dxa"/>
            <w:shd w:val="clear" w:color="auto" w:fill="auto"/>
          </w:tcPr>
          <w:p w:rsidR="00ED4218" w:rsidRPr="00A637CF" w:rsidRDefault="00ED4218" w:rsidP="00FD590E">
            <w:pPr>
              <w:ind w:left="142" w:firstLine="425"/>
              <w:jc w:val="both"/>
              <w:rPr>
                <w:rFonts w:eastAsia="Calibri"/>
              </w:rPr>
            </w:pPr>
            <w:r w:rsidRPr="00A637CF">
              <w:rPr>
                <w:rFonts w:eastAsia="Calibri"/>
              </w:rPr>
              <w:t>г. Благовещенск.</w:t>
            </w:r>
          </w:p>
        </w:tc>
        <w:tc>
          <w:tcPr>
            <w:tcW w:w="4927" w:type="dxa"/>
            <w:shd w:val="clear" w:color="auto" w:fill="auto"/>
          </w:tcPr>
          <w:p w:rsidR="00ED4218" w:rsidRPr="00A637CF" w:rsidRDefault="00ED4218" w:rsidP="00FD590E">
            <w:pPr>
              <w:ind w:left="142" w:firstLine="425"/>
              <w:jc w:val="both"/>
              <w:rPr>
                <w:rFonts w:eastAsia="Calibri"/>
              </w:rPr>
            </w:pPr>
            <w:r w:rsidRPr="00A637CF">
              <w:rPr>
                <w:rFonts w:eastAsia="Calibri"/>
              </w:rPr>
              <w:t>г. Октябрьский</w:t>
            </w:r>
          </w:p>
        </w:tc>
      </w:tr>
      <w:tr w:rsidR="00ED4218" w:rsidRPr="00A637CF" w:rsidTr="00FD590E">
        <w:tc>
          <w:tcPr>
            <w:tcW w:w="4927" w:type="dxa"/>
            <w:shd w:val="clear" w:color="auto" w:fill="auto"/>
          </w:tcPr>
          <w:p w:rsidR="00ED4218" w:rsidRPr="00A637CF" w:rsidRDefault="00ED4218" w:rsidP="00FD590E">
            <w:pPr>
              <w:ind w:left="142" w:firstLine="425"/>
              <w:jc w:val="both"/>
              <w:rPr>
                <w:rFonts w:eastAsia="Calibri"/>
              </w:rPr>
            </w:pPr>
            <w:r w:rsidRPr="00A637CF">
              <w:rPr>
                <w:rFonts w:eastAsia="Calibri"/>
              </w:rPr>
              <w:t>г. Стерлитамак</w:t>
            </w:r>
          </w:p>
        </w:tc>
        <w:tc>
          <w:tcPr>
            <w:tcW w:w="4927" w:type="dxa"/>
            <w:shd w:val="clear" w:color="auto" w:fill="auto"/>
          </w:tcPr>
          <w:p w:rsidR="00ED4218" w:rsidRPr="00A637CF" w:rsidRDefault="00ED4218" w:rsidP="00FD590E">
            <w:pPr>
              <w:ind w:left="142" w:firstLine="425"/>
              <w:jc w:val="both"/>
              <w:rPr>
                <w:rFonts w:eastAsia="Calibri"/>
              </w:rPr>
            </w:pPr>
            <w:proofErr w:type="spellStart"/>
            <w:r w:rsidRPr="00A637CF">
              <w:rPr>
                <w:rFonts w:eastAsia="Calibri"/>
              </w:rPr>
              <w:t>г.Белебей</w:t>
            </w:r>
            <w:proofErr w:type="spellEnd"/>
          </w:p>
        </w:tc>
      </w:tr>
      <w:tr w:rsidR="00ED4218" w:rsidRPr="00A637CF" w:rsidTr="00FD590E">
        <w:tc>
          <w:tcPr>
            <w:tcW w:w="4927" w:type="dxa"/>
            <w:shd w:val="clear" w:color="auto" w:fill="auto"/>
          </w:tcPr>
          <w:p w:rsidR="00ED4218" w:rsidRPr="00A637CF" w:rsidRDefault="00ED4218" w:rsidP="00FD590E">
            <w:pPr>
              <w:ind w:left="142" w:firstLine="425"/>
              <w:jc w:val="both"/>
              <w:rPr>
                <w:rFonts w:eastAsia="Calibri"/>
              </w:rPr>
            </w:pPr>
            <w:r w:rsidRPr="00A637CF">
              <w:rPr>
                <w:rFonts w:eastAsia="Calibri"/>
              </w:rPr>
              <w:t>г. Салават</w:t>
            </w:r>
          </w:p>
        </w:tc>
        <w:tc>
          <w:tcPr>
            <w:tcW w:w="4927" w:type="dxa"/>
            <w:shd w:val="clear" w:color="auto" w:fill="auto"/>
          </w:tcPr>
          <w:p w:rsidR="00ED4218" w:rsidRPr="00A637CF" w:rsidRDefault="00ED4218" w:rsidP="00FD590E">
            <w:pPr>
              <w:ind w:left="142" w:firstLine="425"/>
              <w:jc w:val="both"/>
              <w:rPr>
                <w:rFonts w:eastAsia="Calibri"/>
              </w:rPr>
            </w:pPr>
            <w:proofErr w:type="spellStart"/>
            <w:r w:rsidRPr="00A637CF">
              <w:rPr>
                <w:rFonts w:eastAsia="Calibri"/>
              </w:rPr>
              <w:t>г.Белорецк</w:t>
            </w:r>
            <w:proofErr w:type="spellEnd"/>
          </w:p>
        </w:tc>
      </w:tr>
      <w:tr w:rsidR="00ED4218" w:rsidRPr="00A637CF" w:rsidTr="00FD590E">
        <w:tc>
          <w:tcPr>
            <w:tcW w:w="4927" w:type="dxa"/>
            <w:shd w:val="clear" w:color="auto" w:fill="auto"/>
          </w:tcPr>
          <w:p w:rsidR="00ED4218" w:rsidRPr="00A637CF" w:rsidRDefault="00ED4218" w:rsidP="00FD590E">
            <w:pPr>
              <w:ind w:left="142" w:firstLine="425"/>
              <w:jc w:val="both"/>
              <w:rPr>
                <w:rFonts w:eastAsia="Calibri"/>
              </w:rPr>
            </w:pPr>
            <w:r w:rsidRPr="00A637CF">
              <w:rPr>
                <w:rFonts w:eastAsia="Calibri"/>
              </w:rPr>
              <w:t>г. Ишимбай</w:t>
            </w:r>
          </w:p>
        </w:tc>
        <w:tc>
          <w:tcPr>
            <w:tcW w:w="4927" w:type="dxa"/>
            <w:shd w:val="clear" w:color="auto" w:fill="auto"/>
          </w:tcPr>
          <w:p w:rsidR="00ED4218" w:rsidRPr="00A637CF" w:rsidRDefault="00ED4218" w:rsidP="00FD590E">
            <w:pPr>
              <w:ind w:left="142" w:firstLine="425"/>
              <w:jc w:val="both"/>
              <w:rPr>
                <w:rFonts w:eastAsia="Calibri"/>
              </w:rPr>
            </w:pPr>
            <w:proofErr w:type="spellStart"/>
            <w:r w:rsidRPr="00A637CF">
              <w:rPr>
                <w:rFonts w:eastAsia="Calibri"/>
              </w:rPr>
              <w:t>г.Учалы</w:t>
            </w:r>
            <w:proofErr w:type="spellEnd"/>
          </w:p>
        </w:tc>
      </w:tr>
      <w:tr w:rsidR="00ED4218" w:rsidRPr="00A637CF" w:rsidTr="00FD590E">
        <w:tc>
          <w:tcPr>
            <w:tcW w:w="4927" w:type="dxa"/>
            <w:shd w:val="clear" w:color="auto" w:fill="auto"/>
          </w:tcPr>
          <w:p w:rsidR="00ED4218" w:rsidRPr="00A637CF" w:rsidRDefault="00ED4218" w:rsidP="00FD590E">
            <w:pPr>
              <w:ind w:left="142" w:firstLine="425"/>
              <w:jc w:val="both"/>
              <w:rPr>
                <w:rFonts w:eastAsia="Calibri"/>
              </w:rPr>
            </w:pPr>
            <w:r w:rsidRPr="00A637CF">
              <w:rPr>
                <w:rFonts w:eastAsia="Calibri"/>
              </w:rPr>
              <w:t>г. Мелеуз</w:t>
            </w:r>
          </w:p>
        </w:tc>
        <w:tc>
          <w:tcPr>
            <w:tcW w:w="4927" w:type="dxa"/>
            <w:shd w:val="clear" w:color="auto" w:fill="auto"/>
          </w:tcPr>
          <w:p w:rsidR="00ED4218" w:rsidRPr="00A637CF" w:rsidRDefault="00ED4218" w:rsidP="00FD590E">
            <w:pPr>
              <w:ind w:left="142" w:firstLine="425"/>
              <w:jc w:val="both"/>
              <w:rPr>
                <w:rFonts w:eastAsia="Calibri"/>
              </w:rPr>
            </w:pPr>
            <w:proofErr w:type="spellStart"/>
            <w:r w:rsidRPr="00A637CF">
              <w:rPr>
                <w:rFonts w:eastAsia="Calibri"/>
              </w:rPr>
              <w:t>г.Бирск</w:t>
            </w:r>
            <w:proofErr w:type="spellEnd"/>
          </w:p>
        </w:tc>
      </w:tr>
      <w:tr w:rsidR="00ED4218" w:rsidRPr="00A637CF" w:rsidTr="00FD590E">
        <w:tc>
          <w:tcPr>
            <w:tcW w:w="4927" w:type="dxa"/>
            <w:shd w:val="clear" w:color="auto" w:fill="auto"/>
          </w:tcPr>
          <w:p w:rsidR="00ED4218" w:rsidRPr="00A637CF" w:rsidRDefault="00ED4218" w:rsidP="00FD590E">
            <w:pPr>
              <w:ind w:left="142" w:firstLine="425"/>
              <w:jc w:val="both"/>
              <w:rPr>
                <w:rFonts w:eastAsia="Calibri"/>
              </w:rPr>
            </w:pPr>
            <w:proofErr w:type="spellStart"/>
            <w:r w:rsidRPr="00A637CF">
              <w:rPr>
                <w:rFonts w:eastAsia="Calibri"/>
              </w:rPr>
              <w:t>г.Кумертау</w:t>
            </w:r>
            <w:proofErr w:type="spellEnd"/>
          </w:p>
        </w:tc>
        <w:tc>
          <w:tcPr>
            <w:tcW w:w="4927" w:type="dxa"/>
            <w:shd w:val="clear" w:color="auto" w:fill="auto"/>
          </w:tcPr>
          <w:p w:rsidR="00ED4218" w:rsidRPr="00A637CF" w:rsidRDefault="00ED4218" w:rsidP="00FD590E">
            <w:pPr>
              <w:ind w:left="142" w:firstLine="425"/>
              <w:jc w:val="both"/>
              <w:rPr>
                <w:rFonts w:eastAsia="Calibri"/>
              </w:rPr>
            </w:pPr>
            <w:proofErr w:type="spellStart"/>
            <w:r w:rsidRPr="00A637CF">
              <w:rPr>
                <w:rFonts w:eastAsia="Calibri"/>
              </w:rPr>
              <w:t>г.Нефтекамск</w:t>
            </w:r>
            <w:proofErr w:type="spellEnd"/>
          </w:p>
        </w:tc>
      </w:tr>
      <w:tr w:rsidR="00ED4218" w:rsidRPr="00A637CF" w:rsidTr="00FD590E">
        <w:tc>
          <w:tcPr>
            <w:tcW w:w="4927" w:type="dxa"/>
            <w:shd w:val="clear" w:color="auto" w:fill="auto"/>
          </w:tcPr>
          <w:p w:rsidR="00ED4218" w:rsidRPr="00A637CF" w:rsidRDefault="00ED4218" w:rsidP="00FD590E">
            <w:pPr>
              <w:ind w:left="142" w:firstLine="425"/>
              <w:jc w:val="both"/>
              <w:rPr>
                <w:rFonts w:eastAsia="Calibri"/>
              </w:rPr>
            </w:pPr>
            <w:proofErr w:type="spellStart"/>
            <w:r w:rsidRPr="00A637CF">
              <w:rPr>
                <w:rFonts w:eastAsia="Calibri"/>
              </w:rPr>
              <w:t>г.Сибай</w:t>
            </w:r>
            <w:proofErr w:type="spellEnd"/>
          </w:p>
        </w:tc>
        <w:tc>
          <w:tcPr>
            <w:tcW w:w="4927" w:type="dxa"/>
            <w:shd w:val="clear" w:color="auto" w:fill="auto"/>
          </w:tcPr>
          <w:p w:rsidR="00ED4218" w:rsidRPr="00A637CF" w:rsidRDefault="00ED4218" w:rsidP="00FD590E">
            <w:pPr>
              <w:ind w:left="142" w:firstLine="425"/>
              <w:jc w:val="both"/>
              <w:rPr>
                <w:rFonts w:eastAsia="Calibri"/>
              </w:rPr>
            </w:pPr>
          </w:p>
        </w:tc>
      </w:tr>
    </w:tbl>
    <w:p w:rsidR="00ED4218" w:rsidRPr="00A637CF" w:rsidRDefault="00ED4218" w:rsidP="00ED4218">
      <w:pPr>
        <w:ind w:left="142" w:firstLine="425"/>
        <w:jc w:val="both"/>
        <w:rPr>
          <w:rFonts w:eastAsia="Calibri"/>
        </w:rPr>
      </w:pPr>
    </w:p>
    <w:p w:rsidR="00ED4218" w:rsidRPr="00A637CF" w:rsidRDefault="00ED4218" w:rsidP="00ED4218">
      <w:pPr>
        <w:ind w:left="142" w:firstLine="425"/>
        <w:jc w:val="both"/>
        <w:rPr>
          <w:rFonts w:eastAsia="Calibri"/>
        </w:rPr>
      </w:pPr>
      <w:r w:rsidRPr="00A637CF">
        <w:rPr>
          <w:rFonts w:eastAsia="Calibri"/>
        </w:rPr>
        <w:t>6. Условия взаимодействия:</w:t>
      </w:r>
    </w:p>
    <w:p w:rsidR="00ED4218" w:rsidRPr="00A637CF" w:rsidRDefault="00ED4218" w:rsidP="00ED4218">
      <w:pPr>
        <w:ind w:left="142" w:firstLine="425"/>
        <w:jc w:val="both"/>
        <w:rPr>
          <w:rFonts w:eastAsia="Calibri"/>
        </w:rPr>
      </w:pPr>
      <w:r w:rsidRPr="00A637CF">
        <w:rPr>
          <w:rFonts w:eastAsia="Calibri"/>
        </w:rPr>
        <w:t>6.1. Заказчик направляет Исполнителю Заказ на оказание услуги (по форме Приложения № 2 к договору) на адрес электронной почты Исполнителя с описанием необходимой тематики акции/мероприятия, сроков, места и условия организации промо-акции не позднее чем за 10 дней до начала мероприятия.</w:t>
      </w:r>
    </w:p>
    <w:p w:rsidR="00ED4218" w:rsidRPr="00125BAE" w:rsidRDefault="00ED4218" w:rsidP="00ED4218">
      <w:pPr>
        <w:ind w:left="142" w:firstLine="425"/>
        <w:jc w:val="both"/>
        <w:rPr>
          <w:rFonts w:eastAsia="Calibri"/>
        </w:rPr>
      </w:pPr>
      <w:r w:rsidRPr="00125BAE">
        <w:rPr>
          <w:rFonts w:eastAsia="Calibri"/>
        </w:rPr>
        <w:t xml:space="preserve">6.2. Исполнитель обязан разработать и согласовать с Заказчиком Концепцию по Организации </w:t>
      </w:r>
      <w:proofErr w:type="gramStart"/>
      <w:r w:rsidRPr="00125BAE">
        <w:rPr>
          <w:rFonts w:eastAsia="Calibri"/>
        </w:rPr>
        <w:t>BTL(</w:t>
      </w:r>
      <w:proofErr w:type="gramEnd"/>
      <w:r w:rsidRPr="00125BAE">
        <w:rPr>
          <w:rFonts w:eastAsia="Calibri"/>
        </w:rPr>
        <w:t>комплекс маркетинговых коммуникаций</w:t>
      </w:r>
      <w:r w:rsidRPr="00125BAE">
        <w:rPr>
          <w:rFonts w:eastAsia="Calibri"/>
          <w:iCs/>
        </w:rPr>
        <w:t>)</w:t>
      </w:r>
      <w:r w:rsidRPr="00125BAE">
        <w:rPr>
          <w:rFonts w:eastAsia="Calibri"/>
        </w:rPr>
        <w:t> - акций и BTL (комплекс маркетинговых коммуникаций</w:t>
      </w:r>
      <w:r w:rsidRPr="00125BAE">
        <w:rPr>
          <w:rFonts w:eastAsia="Calibri"/>
          <w:iCs/>
        </w:rPr>
        <w:t>)</w:t>
      </w:r>
      <w:r w:rsidRPr="00125BAE">
        <w:rPr>
          <w:rFonts w:eastAsia="Calibri"/>
        </w:rPr>
        <w:t> - мероприятий в трехдневный срок после направления заказа.</w:t>
      </w:r>
    </w:p>
    <w:p w:rsidR="00ED4218" w:rsidRDefault="00ED4218" w:rsidP="00ED4218">
      <w:pPr>
        <w:ind w:left="142" w:firstLine="425"/>
        <w:jc w:val="both"/>
        <w:rPr>
          <w:rFonts w:eastAsia="Calibri"/>
        </w:rPr>
      </w:pPr>
      <w:r w:rsidRPr="00A637CF">
        <w:rPr>
          <w:rFonts w:eastAsia="Calibri"/>
        </w:rPr>
        <w:t xml:space="preserve">6.3. Заказчик обязан рассмотреть представленный Исполнителем проект Концепции по Организации </w:t>
      </w:r>
      <w:proofErr w:type="gramStart"/>
      <w:r w:rsidRPr="00A637CF">
        <w:rPr>
          <w:rFonts w:eastAsia="Calibri"/>
        </w:rPr>
        <w:t>BTL(</w:t>
      </w:r>
      <w:proofErr w:type="gramEnd"/>
      <w:r w:rsidRPr="00A637CF">
        <w:rPr>
          <w:rFonts w:eastAsia="Calibri"/>
        </w:rPr>
        <w:t>комплекс маркетинговых коммуникаций) - акций и BTL (комплекс маркетинговых коммуникаций) – мероприятий, согласовать или отклонить проект в течение 3 (трех) дней после получения от Исполнителя.</w:t>
      </w:r>
    </w:p>
    <w:p w:rsidR="002B5FD3" w:rsidRPr="00A637CF" w:rsidRDefault="002B5FD3" w:rsidP="00ED4218">
      <w:pPr>
        <w:ind w:left="142" w:firstLine="425"/>
        <w:jc w:val="both"/>
        <w:rPr>
          <w:rFonts w:eastAsia="Calibri"/>
        </w:rPr>
      </w:pPr>
    </w:p>
    <w:p w:rsidR="00EB50B5" w:rsidRPr="00F868EF" w:rsidRDefault="00EB50B5" w:rsidP="00EB50B5">
      <w:pPr>
        <w:ind w:left="142" w:firstLine="425"/>
        <w:jc w:val="both"/>
      </w:pPr>
      <w:r>
        <w:t xml:space="preserve">7. </w:t>
      </w:r>
      <w:r w:rsidRPr="00F868EF">
        <w:t>Общие требования:</w:t>
      </w:r>
    </w:p>
    <w:p w:rsidR="00EB50B5" w:rsidRPr="00F868EF" w:rsidRDefault="00EB50B5" w:rsidP="00EB50B5">
      <w:pPr>
        <w:ind w:left="142" w:firstLine="425"/>
        <w:jc w:val="both"/>
      </w:pPr>
      <w:r w:rsidRPr="00F868EF">
        <w:t>Электронная переписка, производимая между Сторонами после заключения Договора,</w:t>
      </w:r>
      <w:r>
        <w:t xml:space="preserve"> имеет юридическую силу. Заказы от З</w:t>
      </w:r>
      <w:r w:rsidRPr="00F868EF">
        <w:t>аказчика могут быть приняты в электронной переписке между Сторонами.</w:t>
      </w:r>
    </w:p>
    <w:p w:rsidR="00EB50B5" w:rsidRDefault="00EB50B5" w:rsidP="00EB50B5">
      <w:pPr>
        <w:ind w:left="142" w:firstLine="425"/>
        <w:jc w:val="both"/>
      </w:pPr>
      <w:r w:rsidRPr="00F868EF">
        <w:t>Стороны несут полную ответственность за любые письма, которые могут быть отправлены с этих адресов от имени Сторон.</w:t>
      </w:r>
    </w:p>
    <w:p w:rsidR="00953505" w:rsidRPr="00F868EF" w:rsidRDefault="00953505" w:rsidP="00EB50B5">
      <w:pPr>
        <w:ind w:left="142" w:firstLine="425"/>
        <w:jc w:val="both"/>
      </w:pPr>
    </w:p>
    <w:p w:rsidR="00EB50B5" w:rsidRDefault="00EB50B5" w:rsidP="00EB50B5">
      <w:pPr>
        <w:widowControl w:val="0"/>
        <w:suppressAutoHyphens/>
        <w:autoSpaceDE w:val="0"/>
        <w:autoSpaceDN w:val="0"/>
        <w:adjustRightInd w:val="0"/>
        <w:ind w:firstLine="567"/>
        <w:jc w:val="both"/>
      </w:pPr>
    </w:p>
    <w:tbl>
      <w:tblPr>
        <w:tblW w:w="11711" w:type="dxa"/>
        <w:tblInd w:w="-34" w:type="dxa"/>
        <w:tblLayout w:type="fixed"/>
        <w:tblLook w:val="0000" w:firstRow="0" w:lastRow="0" w:firstColumn="0" w:lastColumn="0" w:noHBand="0" w:noVBand="0"/>
      </w:tblPr>
      <w:tblGrid>
        <w:gridCol w:w="6238"/>
        <w:gridCol w:w="5473"/>
      </w:tblGrid>
      <w:tr w:rsidR="00EB50B5" w:rsidRPr="00140A73" w:rsidTr="00FD590E">
        <w:trPr>
          <w:trHeight w:val="38"/>
        </w:trPr>
        <w:tc>
          <w:tcPr>
            <w:tcW w:w="6238" w:type="dxa"/>
            <w:vMerge w:val="restart"/>
          </w:tcPr>
          <w:p w:rsidR="00EB50B5" w:rsidRPr="00140A73" w:rsidRDefault="00EB50B5" w:rsidP="00FD590E">
            <w:pPr>
              <w:rPr>
                <w:b/>
                <w:u w:val="single"/>
              </w:rPr>
            </w:pPr>
            <w:r w:rsidRPr="00140A73">
              <w:rPr>
                <w:b/>
                <w:u w:val="single"/>
              </w:rPr>
              <w:t xml:space="preserve">Заказчик: </w:t>
            </w:r>
          </w:p>
          <w:p w:rsidR="00EB50B5" w:rsidRDefault="00EB50B5" w:rsidP="00FD590E">
            <w:pPr>
              <w:rPr>
                <w:u w:val="single"/>
              </w:rPr>
            </w:pPr>
          </w:p>
          <w:p w:rsidR="00EB50B5" w:rsidRDefault="00EB50B5" w:rsidP="00FD590E">
            <w:pPr>
              <w:rPr>
                <w:u w:val="single"/>
              </w:rPr>
            </w:pPr>
          </w:p>
          <w:p w:rsidR="00EB50B5" w:rsidRPr="00140A73" w:rsidRDefault="00D93636" w:rsidP="00FD590E">
            <w:pPr>
              <w:rPr>
                <w:u w:val="single"/>
              </w:rPr>
            </w:pPr>
            <w:r w:rsidRPr="00D93636">
              <w:t>Генеральный директор</w:t>
            </w:r>
            <w:r>
              <w:rPr>
                <w:u w:val="single"/>
              </w:rPr>
              <w:t xml:space="preserve"> </w:t>
            </w:r>
            <w:r w:rsidR="00EB50B5" w:rsidRPr="00140A73">
              <w:rPr>
                <w:u w:val="single"/>
              </w:rPr>
              <w:t>____</w:t>
            </w:r>
            <w:r w:rsidR="00EB50B5">
              <w:rPr>
                <w:u w:val="single"/>
              </w:rPr>
              <w:t>_________</w:t>
            </w:r>
            <w:r w:rsidR="00EB50B5" w:rsidRPr="00140A73">
              <w:rPr>
                <w:u w:val="single"/>
              </w:rPr>
              <w:t>___/</w:t>
            </w:r>
            <w:proofErr w:type="spellStart"/>
            <w:r w:rsidR="00EB50B5" w:rsidRPr="00140A73">
              <w:rPr>
                <w:u w:val="single"/>
              </w:rPr>
              <w:t>Долгоаршинных</w:t>
            </w:r>
            <w:proofErr w:type="spellEnd"/>
            <w:r w:rsidR="00EB50B5" w:rsidRPr="00140A73">
              <w:rPr>
                <w:u w:val="single"/>
              </w:rPr>
              <w:t xml:space="preserve"> М.Г./</w:t>
            </w:r>
          </w:p>
          <w:p w:rsidR="00EB50B5" w:rsidRPr="00D93636" w:rsidRDefault="00EB50B5" w:rsidP="00FD590E">
            <w:pPr>
              <w:rPr>
                <w:b/>
              </w:rPr>
            </w:pPr>
            <w:r w:rsidRPr="00D93636">
              <w:t>М.П.</w:t>
            </w:r>
          </w:p>
        </w:tc>
        <w:tc>
          <w:tcPr>
            <w:tcW w:w="5473" w:type="dxa"/>
          </w:tcPr>
          <w:p w:rsidR="00EB50B5" w:rsidRPr="00140A73" w:rsidRDefault="00EB50B5" w:rsidP="00FD590E">
            <w:pPr>
              <w:rPr>
                <w:b/>
                <w:u w:val="single"/>
              </w:rPr>
            </w:pPr>
            <w:r w:rsidRPr="00140A73">
              <w:rPr>
                <w:b/>
                <w:u w:val="single"/>
              </w:rPr>
              <w:t xml:space="preserve">Исполнитель: </w:t>
            </w:r>
          </w:p>
        </w:tc>
      </w:tr>
      <w:tr w:rsidR="00EB50B5" w:rsidRPr="00140A73" w:rsidTr="00FD590E">
        <w:trPr>
          <w:trHeight w:val="38"/>
        </w:trPr>
        <w:tc>
          <w:tcPr>
            <w:tcW w:w="6238" w:type="dxa"/>
            <w:vMerge/>
          </w:tcPr>
          <w:p w:rsidR="00EB50B5" w:rsidRPr="00140A73" w:rsidRDefault="00EB50B5" w:rsidP="00FD590E">
            <w:pPr>
              <w:rPr>
                <w:u w:val="single"/>
              </w:rPr>
            </w:pPr>
          </w:p>
        </w:tc>
        <w:tc>
          <w:tcPr>
            <w:tcW w:w="5473" w:type="dxa"/>
          </w:tcPr>
          <w:p w:rsidR="00EB50B5" w:rsidRPr="00140A73" w:rsidRDefault="00EB50B5" w:rsidP="00FD590E">
            <w:pPr>
              <w:rPr>
                <w:u w:val="single"/>
              </w:rPr>
            </w:pPr>
          </w:p>
          <w:p w:rsidR="00EB50B5" w:rsidRPr="00140A73" w:rsidRDefault="00EB50B5" w:rsidP="00FD590E">
            <w:pPr>
              <w:rPr>
                <w:u w:val="single"/>
              </w:rPr>
            </w:pPr>
          </w:p>
          <w:p w:rsidR="00D93636" w:rsidRDefault="00EB50B5" w:rsidP="00FD590E">
            <w:pPr>
              <w:rPr>
                <w:u w:val="single"/>
              </w:rPr>
            </w:pPr>
            <w:r>
              <w:rPr>
                <w:u w:val="single"/>
              </w:rPr>
              <w:t>Д</w:t>
            </w:r>
            <w:r w:rsidRPr="00140A73">
              <w:rPr>
                <w:u w:val="single"/>
              </w:rPr>
              <w:t>иректор</w:t>
            </w:r>
          </w:p>
          <w:p w:rsidR="00EB50B5" w:rsidRPr="00140A73" w:rsidRDefault="00EB50B5" w:rsidP="00FD590E">
            <w:pPr>
              <w:rPr>
                <w:u w:val="single"/>
              </w:rPr>
            </w:pPr>
            <w:r w:rsidRPr="00140A73">
              <w:rPr>
                <w:u w:val="single"/>
              </w:rPr>
              <w:t>/_______________/</w:t>
            </w:r>
            <w:r>
              <w:rPr>
                <w:u w:val="single"/>
              </w:rPr>
              <w:t>_</w:t>
            </w:r>
            <w:r w:rsidR="00D93636">
              <w:rPr>
                <w:u w:val="single"/>
              </w:rPr>
              <w:t>_____</w:t>
            </w:r>
            <w:r>
              <w:rPr>
                <w:u w:val="single"/>
              </w:rPr>
              <w:t>_________</w:t>
            </w:r>
            <w:r w:rsidRPr="00140A73">
              <w:rPr>
                <w:u w:val="single"/>
              </w:rPr>
              <w:t>/</w:t>
            </w:r>
          </w:p>
          <w:p w:rsidR="00EB50B5" w:rsidRPr="00D93636" w:rsidRDefault="00EB50B5" w:rsidP="00FD590E">
            <w:r w:rsidRPr="00D93636">
              <w:t>М.П.</w:t>
            </w:r>
          </w:p>
        </w:tc>
      </w:tr>
    </w:tbl>
    <w:p w:rsidR="00ED4218" w:rsidRDefault="00ED4218"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D94444" w:rsidRDefault="00D94444" w:rsidP="00ED4218">
      <w:pPr>
        <w:pStyle w:val="ad"/>
        <w:spacing w:after="0"/>
        <w:jc w:val="right"/>
        <w:rPr>
          <w:color w:val="000000" w:themeColor="text1"/>
          <w:sz w:val="22"/>
          <w:szCs w:val="22"/>
        </w:rPr>
      </w:pPr>
    </w:p>
    <w:p w:rsidR="00953505" w:rsidRPr="00140A73" w:rsidRDefault="00953505" w:rsidP="00953505">
      <w:pPr>
        <w:jc w:val="right"/>
        <w:rPr>
          <w:b/>
        </w:rPr>
      </w:pPr>
      <w:r>
        <w:rPr>
          <w:b/>
        </w:rPr>
        <w:t>Приложение №2</w:t>
      </w:r>
    </w:p>
    <w:p w:rsidR="00953505" w:rsidRDefault="00D6178E" w:rsidP="00953505">
      <w:pPr>
        <w:jc w:val="right"/>
      </w:pPr>
      <w:r>
        <w:t>к</w:t>
      </w:r>
      <w:r w:rsidR="00953505" w:rsidRPr="00140A73">
        <w:t xml:space="preserve"> Договору № </w:t>
      </w:r>
      <w:r w:rsidR="00953505">
        <w:t>_____</w:t>
      </w:r>
      <w:r w:rsidR="00953505" w:rsidRPr="00140A73">
        <w:t xml:space="preserve"> от </w:t>
      </w:r>
      <w:r w:rsidR="00953505">
        <w:t>____________</w:t>
      </w:r>
    </w:p>
    <w:p w:rsidR="00953505" w:rsidRDefault="00953505" w:rsidP="00953505">
      <w:pPr>
        <w:jc w:val="right"/>
      </w:pPr>
    </w:p>
    <w:p w:rsidR="00953505" w:rsidRPr="00315FF2" w:rsidRDefault="00953505" w:rsidP="00953505">
      <w:pPr>
        <w:tabs>
          <w:tab w:val="left" w:pos="4155"/>
        </w:tabs>
      </w:pPr>
      <w:r>
        <w:t xml:space="preserve">                                                                        </w:t>
      </w:r>
      <w:r w:rsidRPr="00532961">
        <w:t>Форма заказа</w:t>
      </w:r>
    </w:p>
    <w:p w:rsidR="00953505" w:rsidRPr="00140A73" w:rsidRDefault="00953505" w:rsidP="00953505"/>
    <w:p w:rsidR="00953505" w:rsidRDefault="00953505" w:rsidP="00953505"/>
    <w:p w:rsidR="00953505" w:rsidRPr="00140A73" w:rsidRDefault="00953505" w:rsidP="00953505">
      <w:r>
        <w:t>г. Уфа</w:t>
      </w:r>
      <w:r>
        <w:tab/>
      </w:r>
      <w:r>
        <w:tab/>
      </w:r>
      <w:r>
        <w:tab/>
      </w:r>
      <w:r>
        <w:tab/>
      </w:r>
      <w:r>
        <w:tab/>
      </w:r>
      <w:r>
        <w:tab/>
      </w:r>
      <w:r>
        <w:tab/>
      </w:r>
      <w:r>
        <w:tab/>
        <w:t xml:space="preserve">     </w:t>
      </w:r>
      <w:r w:rsidRPr="00140A73">
        <w:t xml:space="preserve">  </w:t>
      </w:r>
      <w:proofErr w:type="gramStart"/>
      <w:r w:rsidRPr="00140A73">
        <w:t xml:space="preserve"> </w:t>
      </w:r>
      <w:r>
        <w:t xml:space="preserve">  «</w:t>
      </w:r>
      <w:proofErr w:type="gramEnd"/>
      <w:r>
        <w:t>______» ___________</w:t>
      </w:r>
      <w:r w:rsidRPr="00140A73">
        <w:t>201</w:t>
      </w:r>
      <w:r>
        <w:t>7</w:t>
      </w:r>
      <w:r w:rsidRPr="00140A73">
        <w:t xml:space="preserve"> года</w:t>
      </w:r>
    </w:p>
    <w:p w:rsidR="00953505" w:rsidRPr="00140A73" w:rsidRDefault="00953505" w:rsidP="00953505">
      <w:r>
        <w:t xml:space="preserve">                                                                     </w:t>
      </w:r>
    </w:p>
    <w:p w:rsidR="00953505" w:rsidRPr="00140A73" w:rsidRDefault="00953505" w:rsidP="00953505">
      <w:pPr>
        <w:jc w:val="both"/>
      </w:pPr>
      <w:r w:rsidRPr="00140A73">
        <w:rPr>
          <w:b/>
        </w:rPr>
        <w:t xml:space="preserve">ПАО «Башинформсвязь» </w:t>
      </w:r>
      <w:r w:rsidRPr="00140A73">
        <w:t xml:space="preserve">в лице Генерального директора </w:t>
      </w:r>
      <w:proofErr w:type="spellStart"/>
      <w:r w:rsidRPr="00140A73">
        <w:t>Долгоаршинных</w:t>
      </w:r>
      <w:proofErr w:type="spellEnd"/>
      <w:r w:rsidRPr="00140A73">
        <w:t xml:space="preserve"> М.Г., действующего на основании Устава</w:t>
      </w:r>
      <w:r w:rsidRPr="00140A73">
        <w:rPr>
          <w:b/>
        </w:rPr>
        <w:t xml:space="preserve"> </w:t>
      </w:r>
      <w:r w:rsidRPr="00140A73">
        <w:t>именуемое в дальнейшем «Заказчик», с одной стороны и</w:t>
      </w:r>
      <w:r w:rsidRPr="00140A73">
        <w:rPr>
          <w:b/>
        </w:rPr>
        <w:t xml:space="preserve"> </w:t>
      </w:r>
      <w:r>
        <w:rPr>
          <w:b/>
        </w:rPr>
        <w:t>________________________</w:t>
      </w:r>
      <w:r w:rsidRPr="00140A73">
        <w:rPr>
          <w:b/>
        </w:rPr>
        <w:t xml:space="preserve"> </w:t>
      </w:r>
      <w:r w:rsidRPr="00140A73">
        <w:t xml:space="preserve">именуемое в дальнейшем «Исполнитель», в лице </w:t>
      </w:r>
      <w:r>
        <w:t>_____________________________</w:t>
      </w:r>
      <w:r w:rsidRPr="00140A73">
        <w:t xml:space="preserve">, действующего на основании </w:t>
      </w:r>
      <w:r>
        <w:t>________________________</w:t>
      </w:r>
      <w:r w:rsidRPr="00140A73">
        <w:t>, с другой стороны, именуемые в дальнейшем «Стороны», согл</w:t>
      </w:r>
      <w:r>
        <w:t>асовали настоящее Приложение № ______</w:t>
      </w:r>
      <w:r w:rsidRPr="00140A73">
        <w:t xml:space="preserve"> к Договору № </w:t>
      </w:r>
      <w:r>
        <w:t>________</w:t>
      </w:r>
      <w:r w:rsidRPr="00140A73">
        <w:t xml:space="preserve"> от </w:t>
      </w:r>
      <w:r>
        <w:t>_______________</w:t>
      </w:r>
      <w:r w:rsidRPr="00140A73">
        <w:t xml:space="preserve"> (далее – Договор), заключенному между сторонами, о нижеследующем:</w:t>
      </w:r>
    </w:p>
    <w:p w:rsidR="00953505" w:rsidRPr="00140A73" w:rsidRDefault="00953505" w:rsidP="00953505">
      <w:pPr>
        <w:jc w:val="both"/>
      </w:pPr>
      <w:r w:rsidRPr="00140A73">
        <w:t xml:space="preserve">1. Исполнитель в рамках Договора оказывает Заказчику услуги по продвижению и поддержке бренда компании </w:t>
      </w:r>
      <w:r w:rsidR="00B44B62">
        <w:t>ПАО «Баш</w:t>
      </w:r>
      <w:r w:rsidRPr="00140A73">
        <w:t>информсвязь».</w:t>
      </w:r>
    </w:p>
    <w:p w:rsidR="00953505" w:rsidRPr="00140A73" w:rsidRDefault="00953505" w:rsidP="00953505">
      <w:pPr>
        <w:jc w:val="both"/>
      </w:pPr>
      <w:r w:rsidRPr="00140A73">
        <w:t xml:space="preserve">2. </w:t>
      </w:r>
      <w:r>
        <w:t>Акция</w:t>
      </w:r>
      <w:r w:rsidRPr="00140A73">
        <w:t xml:space="preserve"> включает в себя проведение следующих мероприятий:</w:t>
      </w:r>
    </w:p>
    <w:p w:rsidR="00953505" w:rsidRPr="00140A73" w:rsidRDefault="00953505" w:rsidP="00953505">
      <w:pPr>
        <w:jc w:val="both"/>
      </w:pPr>
    </w:p>
    <w:tbl>
      <w:tblPr>
        <w:tblW w:w="10110" w:type="dxa"/>
        <w:tblInd w:w="250" w:type="dxa"/>
        <w:tblLook w:val="04A0" w:firstRow="1" w:lastRow="0" w:firstColumn="1" w:lastColumn="0" w:noHBand="0" w:noVBand="1"/>
      </w:tblPr>
      <w:tblGrid>
        <w:gridCol w:w="456"/>
        <w:gridCol w:w="2108"/>
        <w:gridCol w:w="1701"/>
        <w:gridCol w:w="3085"/>
        <w:gridCol w:w="2760"/>
      </w:tblGrid>
      <w:tr w:rsidR="00953505" w:rsidRPr="00140A73" w:rsidTr="00FD590E">
        <w:trPr>
          <w:trHeight w:val="1020"/>
        </w:trPr>
        <w:tc>
          <w:tcPr>
            <w:tcW w:w="456" w:type="dxa"/>
            <w:tcBorders>
              <w:top w:val="single" w:sz="4" w:space="0" w:color="auto"/>
              <w:left w:val="single" w:sz="4" w:space="0" w:color="auto"/>
              <w:bottom w:val="nil"/>
              <w:right w:val="single" w:sz="4" w:space="0" w:color="auto"/>
            </w:tcBorders>
            <w:shd w:val="clear" w:color="auto" w:fill="D8D8D8"/>
            <w:noWrap/>
            <w:vAlign w:val="center"/>
            <w:hideMark/>
          </w:tcPr>
          <w:p w:rsidR="00953505" w:rsidRPr="00140A73" w:rsidRDefault="00953505" w:rsidP="00FD590E">
            <w:pPr>
              <w:rPr>
                <w:b/>
                <w:bCs/>
              </w:rPr>
            </w:pPr>
            <w:r w:rsidRPr="00140A73">
              <w:rPr>
                <w:b/>
                <w:bCs/>
              </w:rPr>
              <w:t> </w:t>
            </w:r>
          </w:p>
        </w:tc>
        <w:tc>
          <w:tcPr>
            <w:tcW w:w="2108" w:type="dxa"/>
            <w:tcBorders>
              <w:top w:val="single" w:sz="4" w:space="0" w:color="auto"/>
              <w:left w:val="nil"/>
              <w:bottom w:val="nil"/>
              <w:right w:val="single" w:sz="4" w:space="0" w:color="auto"/>
            </w:tcBorders>
            <w:shd w:val="clear" w:color="auto" w:fill="D8D8D8"/>
            <w:noWrap/>
            <w:vAlign w:val="bottom"/>
            <w:hideMark/>
          </w:tcPr>
          <w:p w:rsidR="00953505" w:rsidRPr="00140A73" w:rsidRDefault="00953505" w:rsidP="00FD590E">
            <w:pPr>
              <w:rPr>
                <w:b/>
                <w:bCs/>
              </w:rPr>
            </w:pPr>
            <w:r w:rsidRPr="00140A73">
              <w:rPr>
                <w:b/>
                <w:bCs/>
              </w:rPr>
              <w:t>Населенный пункт</w:t>
            </w:r>
          </w:p>
        </w:tc>
        <w:tc>
          <w:tcPr>
            <w:tcW w:w="1701" w:type="dxa"/>
            <w:tcBorders>
              <w:top w:val="single" w:sz="4" w:space="0" w:color="auto"/>
              <w:left w:val="nil"/>
              <w:bottom w:val="nil"/>
              <w:right w:val="single" w:sz="4" w:space="0" w:color="auto"/>
            </w:tcBorders>
            <w:shd w:val="clear" w:color="auto" w:fill="D8D8D8"/>
            <w:noWrap/>
            <w:vAlign w:val="bottom"/>
            <w:hideMark/>
          </w:tcPr>
          <w:p w:rsidR="00953505" w:rsidRPr="00140A73" w:rsidRDefault="00953505" w:rsidP="00FD590E">
            <w:pPr>
              <w:rPr>
                <w:b/>
                <w:bCs/>
              </w:rPr>
            </w:pPr>
            <w:r w:rsidRPr="00140A73">
              <w:rPr>
                <w:b/>
                <w:bCs/>
              </w:rPr>
              <w:t>Дата проведения мероприятия</w:t>
            </w:r>
          </w:p>
        </w:tc>
        <w:tc>
          <w:tcPr>
            <w:tcW w:w="3085" w:type="dxa"/>
            <w:tcBorders>
              <w:top w:val="single" w:sz="4" w:space="0" w:color="auto"/>
              <w:left w:val="nil"/>
              <w:bottom w:val="nil"/>
              <w:right w:val="single" w:sz="4" w:space="0" w:color="auto"/>
            </w:tcBorders>
            <w:shd w:val="clear" w:color="auto" w:fill="D8D8D8"/>
            <w:noWrap/>
            <w:vAlign w:val="bottom"/>
            <w:hideMark/>
          </w:tcPr>
          <w:p w:rsidR="00953505" w:rsidRPr="00140A73" w:rsidRDefault="00953505" w:rsidP="00FD590E">
            <w:pPr>
              <w:rPr>
                <w:b/>
                <w:bCs/>
              </w:rPr>
            </w:pPr>
            <w:r w:rsidRPr="00140A73">
              <w:rPr>
                <w:b/>
                <w:bCs/>
              </w:rPr>
              <w:t>Время проведения</w:t>
            </w:r>
          </w:p>
          <w:p w:rsidR="00953505" w:rsidRPr="00140A73" w:rsidRDefault="00953505" w:rsidP="00FD590E">
            <w:pPr>
              <w:rPr>
                <w:b/>
                <w:bCs/>
              </w:rPr>
            </w:pPr>
            <w:r w:rsidRPr="00140A73">
              <w:rPr>
                <w:b/>
                <w:bCs/>
              </w:rPr>
              <w:t xml:space="preserve"> (с ч. по ч.)</w:t>
            </w:r>
          </w:p>
        </w:tc>
        <w:tc>
          <w:tcPr>
            <w:tcW w:w="2760" w:type="dxa"/>
            <w:tcBorders>
              <w:top w:val="single" w:sz="4" w:space="0" w:color="auto"/>
              <w:left w:val="nil"/>
              <w:bottom w:val="nil"/>
              <w:right w:val="single" w:sz="4" w:space="0" w:color="auto"/>
            </w:tcBorders>
            <w:shd w:val="clear" w:color="auto" w:fill="D8D8D8"/>
            <w:noWrap/>
            <w:vAlign w:val="bottom"/>
            <w:hideMark/>
          </w:tcPr>
          <w:p w:rsidR="00953505" w:rsidRPr="00140A73" w:rsidRDefault="00953505" w:rsidP="00FD590E">
            <w:pPr>
              <w:rPr>
                <w:b/>
                <w:bCs/>
              </w:rPr>
            </w:pPr>
            <w:r w:rsidRPr="00140A73">
              <w:rPr>
                <w:b/>
                <w:bCs/>
              </w:rPr>
              <w:t>Название мероприятия</w:t>
            </w:r>
          </w:p>
        </w:tc>
      </w:tr>
      <w:tr w:rsidR="00953505" w:rsidRPr="00140A73" w:rsidTr="00FD590E">
        <w:trPr>
          <w:trHeight w:val="432"/>
        </w:trPr>
        <w:tc>
          <w:tcPr>
            <w:tcW w:w="456" w:type="dxa"/>
            <w:tcBorders>
              <w:top w:val="nil"/>
              <w:left w:val="single" w:sz="8" w:space="0" w:color="auto"/>
              <w:bottom w:val="single" w:sz="4" w:space="0" w:color="auto"/>
              <w:right w:val="single" w:sz="4" w:space="0" w:color="auto"/>
            </w:tcBorders>
            <w:shd w:val="clear" w:color="auto" w:fill="F2F2F2"/>
            <w:noWrap/>
            <w:vAlign w:val="bottom"/>
            <w:hideMark/>
          </w:tcPr>
          <w:p w:rsidR="00953505" w:rsidRPr="00140A73" w:rsidRDefault="00953505" w:rsidP="00FD590E">
            <w:r w:rsidRPr="00140A73">
              <w:t>1</w:t>
            </w:r>
          </w:p>
        </w:tc>
        <w:tc>
          <w:tcPr>
            <w:tcW w:w="2108" w:type="dxa"/>
            <w:tcBorders>
              <w:top w:val="nil"/>
              <w:left w:val="nil"/>
              <w:bottom w:val="single" w:sz="4" w:space="0" w:color="auto"/>
              <w:right w:val="single" w:sz="4" w:space="0" w:color="auto"/>
            </w:tcBorders>
            <w:shd w:val="clear" w:color="auto" w:fill="F2F2F2"/>
            <w:noWrap/>
            <w:vAlign w:val="bottom"/>
          </w:tcPr>
          <w:p w:rsidR="00953505" w:rsidRPr="00140A73" w:rsidRDefault="00953505" w:rsidP="00FD590E"/>
        </w:tc>
        <w:tc>
          <w:tcPr>
            <w:tcW w:w="1701" w:type="dxa"/>
            <w:tcBorders>
              <w:top w:val="nil"/>
              <w:left w:val="nil"/>
              <w:bottom w:val="single" w:sz="4" w:space="0" w:color="auto"/>
              <w:right w:val="single" w:sz="4" w:space="0" w:color="auto"/>
            </w:tcBorders>
            <w:shd w:val="clear" w:color="auto" w:fill="F2F2F2"/>
            <w:noWrap/>
            <w:vAlign w:val="bottom"/>
          </w:tcPr>
          <w:p w:rsidR="00953505" w:rsidRPr="00140A73" w:rsidRDefault="00953505" w:rsidP="00FD590E"/>
        </w:tc>
        <w:tc>
          <w:tcPr>
            <w:tcW w:w="3085" w:type="dxa"/>
            <w:tcBorders>
              <w:top w:val="nil"/>
              <w:left w:val="nil"/>
              <w:bottom w:val="single" w:sz="4" w:space="0" w:color="auto"/>
              <w:right w:val="single" w:sz="4" w:space="0" w:color="auto"/>
            </w:tcBorders>
            <w:shd w:val="clear" w:color="auto" w:fill="F2F2F2"/>
            <w:noWrap/>
            <w:vAlign w:val="bottom"/>
          </w:tcPr>
          <w:p w:rsidR="00953505" w:rsidRPr="00140A73" w:rsidRDefault="00953505" w:rsidP="00FD590E"/>
        </w:tc>
        <w:tc>
          <w:tcPr>
            <w:tcW w:w="2760" w:type="dxa"/>
            <w:tcBorders>
              <w:top w:val="nil"/>
              <w:left w:val="nil"/>
              <w:bottom w:val="single" w:sz="4" w:space="0" w:color="auto"/>
              <w:right w:val="single" w:sz="8" w:space="0" w:color="auto"/>
            </w:tcBorders>
            <w:shd w:val="clear" w:color="auto" w:fill="F2F2F2"/>
            <w:noWrap/>
            <w:vAlign w:val="bottom"/>
          </w:tcPr>
          <w:p w:rsidR="00953505" w:rsidRPr="00140A73" w:rsidRDefault="00953505" w:rsidP="00FD590E"/>
        </w:tc>
      </w:tr>
      <w:tr w:rsidR="00953505" w:rsidRPr="00140A73" w:rsidTr="00FD590E">
        <w:trPr>
          <w:trHeight w:val="432"/>
        </w:trPr>
        <w:tc>
          <w:tcPr>
            <w:tcW w:w="456" w:type="dxa"/>
            <w:tcBorders>
              <w:top w:val="nil"/>
              <w:left w:val="single" w:sz="8" w:space="0" w:color="auto"/>
              <w:bottom w:val="single" w:sz="4" w:space="0" w:color="auto"/>
              <w:right w:val="single" w:sz="4" w:space="0" w:color="auto"/>
            </w:tcBorders>
            <w:shd w:val="clear" w:color="auto" w:fill="F2F2F2"/>
            <w:noWrap/>
            <w:vAlign w:val="bottom"/>
            <w:hideMark/>
          </w:tcPr>
          <w:p w:rsidR="00953505" w:rsidRPr="00140A73" w:rsidRDefault="00953505" w:rsidP="00FD590E">
            <w:r w:rsidRPr="00140A73">
              <w:t>2</w:t>
            </w:r>
          </w:p>
        </w:tc>
        <w:tc>
          <w:tcPr>
            <w:tcW w:w="2108" w:type="dxa"/>
            <w:tcBorders>
              <w:top w:val="nil"/>
              <w:left w:val="nil"/>
              <w:bottom w:val="single" w:sz="4" w:space="0" w:color="auto"/>
              <w:right w:val="single" w:sz="4" w:space="0" w:color="auto"/>
            </w:tcBorders>
            <w:shd w:val="clear" w:color="auto" w:fill="F2F2F2"/>
            <w:noWrap/>
            <w:vAlign w:val="bottom"/>
          </w:tcPr>
          <w:p w:rsidR="00953505" w:rsidRPr="00140A73" w:rsidRDefault="00953505" w:rsidP="00FD590E"/>
        </w:tc>
        <w:tc>
          <w:tcPr>
            <w:tcW w:w="1701" w:type="dxa"/>
            <w:tcBorders>
              <w:top w:val="nil"/>
              <w:left w:val="nil"/>
              <w:bottom w:val="single" w:sz="4" w:space="0" w:color="auto"/>
              <w:right w:val="single" w:sz="4" w:space="0" w:color="auto"/>
            </w:tcBorders>
            <w:shd w:val="clear" w:color="auto" w:fill="F2F2F2"/>
            <w:noWrap/>
            <w:vAlign w:val="bottom"/>
          </w:tcPr>
          <w:p w:rsidR="00953505" w:rsidRPr="00140A73" w:rsidRDefault="00953505" w:rsidP="00FD590E"/>
        </w:tc>
        <w:tc>
          <w:tcPr>
            <w:tcW w:w="3085" w:type="dxa"/>
            <w:tcBorders>
              <w:top w:val="nil"/>
              <w:left w:val="nil"/>
              <w:bottom w:val="single" w:sz="4" w:space="0" w:color="auto"/>
              <w:right w:val="single" w:sz="4" w:space="0" w:color="auto"/>
            </w:tcBorders>
            <w:shd w:val="clear" w:color="auto" w:fill="F2F2F2"/>
            <w:noWrap/>
            <w:vAlign w:val="bottom"/>
          </w:tcPr>
          <w:p w:rsidR="00953505" w:rsidRPr="00140A73" w:rsidRDefault="00953505" w:rsidP="00FD590E"/>
        </w:tc>
        <w:tc>
          <w:tcPr>
            <w:tcW w:w="2760" w:type="dxa"/>
            <w:tcBorders>
              <w:top w:val="nil"/>
              <w:left w:val="nil"/>
              <w:bottom w:val="single" w:sz="4" w:space="0" w:color="auto"/>
              <w:right w:val="single" w:sz="8" w:space="0" w:color="auto"/>
            </w:tcBorders>
            <w:shd w:val="clear" w:color="auto" w:fill="F2F2F2"/>
            <w:noWrap/>
            <w:vAlign w:val="bottom"/>
          </w:tcPr>
          <w:p w:rsidR="00953505" w:rsidRPr="00140A73" w:rsidRDefault="00953505" w:rsidP="00FD590E"/>
        </w:tc>
      </w:tr>
      <w:tr w:rsidR="00953505" w:rsidRPr="00140A73" w:rsidTr="00FD590E">
        <w:trPr>
          <w:trHeight w:val="172"/>
        </w:trPr>
        <w:tc>
          <w:tcPr>
            <w:tcW w:w="456" w:type="dxa"/>
            <w:tcBorders>
              <w:top w:val="nil"/>
              <w:left w:val="single" w:sz="8" w:space="0" w:color="auto"/>
              <w:bottom w:val="single" w:sz="4" w:space="0" w:color="auto"/>
              <w:right w:val="single" w:sz="4" w:space="0" w:color="auto"/>
            </w:tcBorders>
            <w:shd w:val="clear" w:color="auto" w:fill="F2F2F2"/>
            <w:noWrap/>
            <w:vAlign w:val="bottom"/>
            <w:hideMark/>
          </w:tcPr>
          <w:p w:rsidR="00953505" w:rsidRPr="00140A73" w:rsidRDefault="00953505" w:rsidP="00FD590E">
            <w:r w:rsidRPr="00140A73">
              <w:t>3</w:t>
            </w:r>
          </w:p>
        </w:tc>
        <w:tc>
          <w:tcPr>
            <w:tcW w:w="2108" w:type="dxa"/>
            <w:tcBorders>
              <w:top w:val="nil"/>
              <w:left w:val="nil"/>
              <w:bottom w:val="single" w:sz="8" w:space="0" w:color="auto"/>
              <w:right w:val="single" w:sz="4" w:space="0" w:color="auto"/>
            </w:tcBorders>
            <w:shd w:val="clear" w:color="auto" w:fill="F2F2F2"/>
            <w:noWrap/>
            <w:vAlign w:val="bottom"/>
          </w:tcPr>
          <w:p w:rsidR="00953505" w:rsidRPr="00140A73" w:rsidRDefault="00953505" w:rsidP="00FD590E"/>
        </w:tc>
        <w:tc>
          <w:tcPr>
            <w:tcW w:w="1701" w:type="dxa"/>
            <w:tcBorders>
              <w:top w:val="nil"/>
              <w:left w:val="nil"/>
              <w:bottom w:val="single" w:sz="8" w:space="0" w:color="auto"/>
              <w:right w:val="single" w:sz="4" w:space="0" w:color="auto"/>
            </w:tcBorders>
            <w:shd w:val="clear" w:color="auto" w:fill="F2F2F2"/>
            <w:noWrap/>
            <w:vAlign w:val="bottom"/>
          </w:tcPr>
          <w:p w:rsidR="00953505" w:rsidRPr="00140A73" w:rsidRDefault="00953505" w:rsidP="00FD590E"/>
        </w:tc>
        <w:tc>
          <w:tcPr>
            <w:tcW w:w="3085" w:type="dxa"/>
            <w:tcBorders>
              <w:top w:val="nil"/>
              <w:left w:val="nil"/>
              <w:bottom w:val="single" w:sz="8" w:space="0" w:color="auto"/>
              <w:right w:val="single" w:sz="4" w:space="0" w:color="auto"/>
            </w:tcBorders>
            <w:shd w:val="clear" w:color="auto" w:fill="F2F2F2"/>
            <w:noWrap/>
            <w:vAlign w:val="bottom"/>
          </w:tcPr>
          <w:p w:rsidR="00953505" w:rsidRPr="00140A73" w:rsidRDefault="00953505" w:rsidP="00FD590E"/>
        </w:tc>
        <w:tc>
          <w:tcPr>
            <w:tcW w:w="2760" w:type="dxa"/>
            <w:tcBorders>
              <w:top w:val="nil"/>
              <w:left w:val="nil"/>
              <w:bottom w:val="single" w:sz="8" w:space="0" w:color="auto"/>
              <w:right w:val="single" w:sz="8" w:space="0" w:color="auto"/>
            </w:tcBorders>
            <w:shd w:val="clear" w:color="auto" w:fill="F2F2F2"/>
            <w:noWrap/>
            <w:vAlign w:val="bottom"/>
          </w:tcPr>
          <w:p w:rsidR="00953505" w:rsidRPr="00140A73" w:rsidRDefault="00953505" w:rsidP="00FD590E"/>
        </w:tc>
      </w:tr>
      <w:tr w:rsidR="00953505" w:rsidRPr="00140A73" w:rsidTr="00FD590E">
        <w:trPr>
          <w:trHeight w:val="333"/>
        </w:trPr>
        <w:tc>
          <w:tcPr>
            <w:tcW w:w="456" w:type="dxa"/>
            <w:tcBorders>
              <w:top w:val="nil"/>
              <w:left w:val="single" w:sz="8" w:space="0" w:color="auto"/>
              <w:bottom w:val="single" w:sz="4" w:space="0" w:color="auto"/>
              <w:right w:val="single" w:sz="4" w:space="0" w:color="auto"/>
            </w:tcBorders>
            <w:shd w:val="clear" w:color="auto" w:fill="F2F2F2"/>
            <w:noWrap/>
            <w:vAlign w:val="bottom"/>
            <w:hideMark/>
          </w:tcPr>
          <w:p w:rsidR="00953505" w:rsidRPr="00140A73" w:rsidRDefault="00953505" w:rsidP="00FD590E">
            <w:r w:rsidRPr="00140A73">
              <w:t>4</w:t>
            </w:r>
          </w:p>
        </w:tc>
        <w:tc>
          <w:tcPr>
            <w:tcW w:w="2108" w:type="dxa"/>
            <w:tcBorders>
              <w:top w:val="nil"/>
              <w:left w:val="nil"/>
              <w:bottom w:val="single" w:sz="8" w:space="0" w:color="auto"/>
              <w:right w:val="single" w:sz="4" w:space="0" w:color="auto"/>
            </w:tcBorders>
            <w:shd w:val="clear" w:color="auto" w:fill="F2F2F2"/>
            <w:noWrap/>
            <w:vAlign w:val="bottom"/>
          </w:tcPr>
          <w:p w:rsidR="00953505" w:rsidRPr="00140A73" w:rsidRDefault="00953505" w:rsidP="00FD590E"/>
        </w:tc>
        <w:tc>
          <w:tcPr>
            <w:tcW w:w="1701" w:type="dxa"/>
            <w:tcBorders>
              <w:top w:val="nil"/>
              <w:left w:val="nil"/>
              <w:bottom w:val="single" w:sz="8" w:space="0" w:color="auto"/>
              <w:right w:val="single" w:sz="4" w:space="0" w:color="auto"/>
            </w:tcBorders>
            <w:shd w:val="clear" w:color="auto" w:fill="F2F2F2"/>
            <w:noWrap/>
            <w:vAlign w:val="bottom"/>
          </w:tcPr>
          <w:p w:rsidR="00953505" w:rsidRPr="00140A73" w:rsidRDefault="00953505" w:rsidP="00FD590E"/>
        </w:tc>
        <w:tc>
          <w:tcPr>
            <w:tcW w:w="3085" w:type="dxa"/>
            <w:tcBorders>
              <w:top w:val="nil"/>
              <w:left w:val="nil"/>
              <w:bottom w:val="single" w:sz="8" w:space="0" w:color="auto"/>
              <w:right w:val="single" w:sz="4" w:space="0" w:color="auto"/>
            </w:tcBorders>
            <w:shd w:val="clear" w:color="auto" w:fill="F2F2F2"/>
            <w:noWrap/>
            <w:vAlign w:val="bottom"/>
          </w:tcPr>
          <w:p w:rsidR="00953505" w:rsidRPr="00140A73" w:rsidRDefault="00953505" w:rsidP="00FD590E"/>
        </w:tc>
        <w:tc>
          <w:tcPr>
            <w:tcW w:w="2760" w:type="dxa"/>
            <w:tcBorders>
              <w:top w:val="nil"/>
              <w:left w:val="nil"/>
              <w:bottom w:val="single" w:sz="8" w:space="0" w:color="auto"/>
              <w:right w:val="single" w:sz="8" w:space="0" w:color="auto"/>
            </w:tcBorders>
            <w:shd w:val="clear" w:color="auto" w:fill="F2F2F2"/>
            <w:noWrap/>
            <w:vAlign w:val="bottom"/>
          </w:tcPr>
          <w:p w:rsidR="00953505" w:rsidRPr="00140A73" w:rsidRDefault="00953505" w:rsidP="00FD590E"/>
        </w:tc>
      </w:tr>
    </w:tbl>
    <w:p w:rsidR="00953505" w:rsidRPr="00140A73" w:rsidRDefault="00953505" w:rsidP="00953505"/>
    <w:p w:rsidR="00953505" w:rsidRPr="00140A73" w:rsidRDefault="00953505" w:rsidP="00953505">
      <w:r w:rsidRPr="00140A73">
        <w:t xml:space="preserve">3. Исполнитель обязуется провести Акцию в срок до </w:t>
      </w:r>
      <w:r>
        <w:t>_________________</w:t>
      </w:r>
    </w:p>
    <w:p w:rsidR="00953505" w:rsidRDefault="00953505" w:rsidP="00953505">
      <w:r w:rsidRPr="00140A73">
        <w:t xml:space="preserve">4. Стороны установили, что Заказчик оплачивает Исполнителю стоимость услуг в размере </w:t>
      </w:r>
      <w:r>
        <w:t>___________________</w:t>
      </w:r>
      <w:r w:rsidRPr="00140A73">
        <w:t xml:space="preserve"> руб. (</w:t>
      </w:r>
      <w:r>
        <w:t xml:space="preserve">________________) </w:t>
      </w:r>
      <w:proofErr w:type="spellStart"/>
      <w:r>
        <w:t>руб</w:t>
      </w:r>
      <w:proofErr w:type="spellEnd"/>
      <w:r w:rsidRPr="00140A73">
        <w:t xml:space="preserve"> </w:t>
      </w:r>
      <w:r>
        <w:t>______</w:t>
      </w:r>
      <w:r w:rsidRPr="00140A73">
        <w:t xml:space="preserve"> копейки, </w:t>
      </w:r>
      <w:r>
        <w:t>с учетом НДС</w:t>
      </w:r>
    </w:p>
    <w:p w:rsidR="00953505" w:rsidRPr="00140A73" w:rsidRDefault="00953505" w:rsidP="00953505">
      <w:r w:rsidRPr="00140A73">
        <w:t xml:space="preserve"> Смета:</w:t>
      </w:r>
    </w:p>
    <w:tbl>
      <w:tblPr>
        <w:tblW w:w="10314" w:type="dxa"/>
        <w:tblInd w:w="113" w:type="dxa"/>
        <w:tblLook w:val="04A0" w:firstRow="1" w:lastRow="0" w:firstColumn="1" w:lastColumn="0" w:noHBand="0" w:noVBand="1"/>
      </w:tblPr>
      <w:tblGrid>
        <w:gridCol w:w="458"/>
        <w:gridCol w:w="4377"/>
        <w:gridCol w:w="960"/>
        <w:gridCol w:w="1591"/>
        <w:gridCol w:w="1368"/>
        <w:gridCol w:w="1560"/>
      </w:tblGrid>
      <w:tr w:rsidR="00953505" w:rsidRPr="00140A73" w:rsidTr="00FD590E">
        <w:trPr>
          <w:trHeight w:val="915"/>
        </w:trPr>
        <w:tc>
          <w:tcPr>
            <w:tcW w:w="458" w:type="dxa"/>
            <w:tcBorders>
              <w:top w:val="single" w:sz="4" w:space="0" w:color="000000"/>
              <w:left w:val="single" w:sz="4" w:space="0" w:color="000000"/>
              <w:bottom w:val="single" w:sz="4" w:space="0" w:color="000000"/>
              <w:right w:val="single" w:sz="4" w:space="0" w:color="000000"/>
            </w:tcBorders>
            <w:shd w:val="clear" w:color="auto" w:fill="BFBFBF"/>
            <w:noWrap/>
            <w:vAlign w:val="center"/>
            <w:hideMark/>
          </w:tcPr>
          <w:p w:rsidR="00953505" w:rsidRPr="00140A73" w:rsidRDefault="00953505" w:rsidP="00FD590E">
            <w:pPr>
              <w:rPr>
                <w:b/>
                <w:bCs/>
              </w:rPr>
            </w:pPr>
            <w:r w:rsidRPr="00140A73">
              <w:rPr>
                <w:b/>
                <w:bCs/>
              </w:rPr>
              <w:t>№</w:t>
            </w:r>
          </w:p>
        </w:tc>
        <w:tc>
          <w:tcPr>
            <w:tcW w:w="4377" w:type="dxa"/>
            <w:tcBorders>
              <w:top w:val="single" w:sz="4" w:space="0" w:color="000000"/>
              <w:left w:val="nil"/>
              <w:bottom w:val="single" w:sz="4" w:space="0" w:color="000000"/>
              <w:right w:val="single" w:sz="4" w:space="0" w:color="000000"/>
            </w:tcBorders>
            <w:shd w:val="clear" w:color="auto" w:fill="BFBFBF"/>
            <w:noWrap/>
            <w:vAlign w:val="center"/>
            <w:hideMark/>
          </w:tcPr>
          <w:p w:rsidR="00953505" w:rsidRPr="00140A73" w:rsidRDefault="00953505" w:rsidP="00FD590E">
            <w:pPr>
              <w:rPr>
                <w:b/>
                <w:bCs/>
              </w:rPr>
            </w:pPr>
            <w:r w:rsidRPr="00140A73">
              <w:rPr>
                <w:b/>
                <w:bCs/>
              </w:rPr>
              <w:t>Статья</w:t>
            </w:r>
          </w:p>
        </w:tc>
        <w:tc>
          <w:tcPr>
            <w:tcW w:w="960" w:type="dxa"/>
            <w:tcBorders>
              <w:top w:val="single" w:sz="4" w:space="0" w:color="000000"/>
              <w:left w:val="nil"/>
              <w:bottom w:val="single" w:sz="4" w:space="0" w:color="000000"/>
              <w:right w:val="single" w:sz="4" w:space="0" w:color="000000"/>
            </w:tcBorders>
            <w:shd w:val="clear" w:color="auto" w:fill="BFBFBF"/>
            <w:vAlign w:val="center"/>
            <w:hideMark/>
          </w:tcPr>
          <w:p w:rsidR="00953505" w:rsidRPr="00140A73" w:rsidRDefault="00953505" w:rsidP="00FD590E">
            <w:pPr>
              <w:rPr>
                <w:b/>
                <w:bCs/>
              </w:rPr>
            </w:pPr>
            <w:r w:rsidRPr="00140A73">
              <w:rPr>
                <w:b/>
                <w:bCs/>
              </w:rPr>
              <w:t>Кол-во, ед.</w:t>
            </w:r>
          </w:p>
        </w:tc>
        <w:tc>
          <w:tcPr>
            <w:tcW w:w="1591" w:type="dxa"/>
            <w:tcBorders>
              <w:top w:val="single" w:sz="4" w:space="0" w:color="000000"/>
              <w:left w:val="nil"/>
              <w:bottom w:val="single" w:sz="4" w:space="0" w:color="000000"/>
              <w:right w:val="single" w:sz="4" w:space="0" w:color="000000"/>
            </w:tcBorders>
            <w:shd w:val="clear" w:color="auto" w:fill="BFBFBF"/>
            <w:vAlign w:val="center"/>
            <w:hideMark/>
          </w:tcPr>
          <w:p w:rsidR="00953505" w:rsidRPr="00140A73" w:rsidRDefault="00953505" w:rsidP="00FD590E">
            <w:pPr>
              <w:rPr>
                <w:b/>
                <w:bCs/>
              </w:rPr>
            </w:pPr>
            <w:r w:rsidRPr="00140A73">
              <w:rPr>
                <w:b/>
                <w:bCs/>
              </w:rPr>
              <w:t>Стоимость, руб. в час</w:t>
            </w:r>
          </w:p>
        </w:tc>
        <w:tc>
          <w:tcPr>
            <w:tcW w:w="1368" w:type="dxa"/>
            <w:tcBorders>
              <w:top w:val="single" w:sz="4" w:space="0" w:color="000000"/>
              <w:left w:val="nil"/>
              <w:bottom w:val="single" w:sz="4" w:space="0" w:color="000000"/>
              <w:right w:val="single" w:sz="4" w:space="0" w:color="000000"/>
            </w:tcBorders>
            <w:shd w:val="clear" w:color="auto" w:fill="BFBFBF"/>
            <w:vAlign w:val="center"/>
            <w:hideMark/>
          </w:tcPr>
          <w:p w:rsidR="00953505" w:rsidRPr="00140A73" w:rsidRDefault="00953505" w:rsidP="00FD590E">
            <w:pPr>
              <w:rPr>
                <w:b/>
                <w:bCs/>
              </w:rPr>
            </w:pPr>
            <w:r w:rsidRPr="00140A73">
              <w:rPr>
                <w:b/>
                <w:bCs/>
              </w:rPr>
              <w:t>Кол-во рабочих часов</w:t>
            </w:r>
          </w:p>
        </w:tc>
        <w:tc>
          <w:tcPr>
            <w:tcW w:w="1560" w:type="dxa"/>
            <w:tcBorders>
              <w:top w:val="single" w:sz="4" w:space="0" w:color="000000"/>
              <w:left w:val="nil"/>
              <w:bottom w:val="single" w:sz="4" w:space="0" w:color="000000"/>
              <w:right w:val="single" w:sz="4" w:space="0" w:color="000000"/>
            </w:tcBorders>
            <w:shd w:val="clear" w:color="auto" w:fill="BFBFBF"/>
            <w:vAlign w:val="center"/>
            <w:hideMark/>
          </w:tcPr>
          <w:p w:rsidR="00953505" w:rsidRPr="00140A73" w:rsidRDefault="00953505" w:rsidP="00FD590E">
            <w:pPr>
              <w:rPr>
                <w:b/>
                <w:bCs/>
              </w:rPr>
            </w:pPr>
            <w:r w:rsidRPr="00140A73">
              <w:rPr>
                <w:b/>
                <w:bCs/>
              </w:rPr>
              <w:t>ИТОГО, руб.</w:t>
            </w:r>
          </w:p>
        </w:tc>
      </w:tr>
      <w:tr w:rsidR="00953505" w:rsidRPr="00140A73" w:rsidTr="00FD590E">
        <w:trPr>
          <w:trHeight w:val="495"/>
        </w:trPr>
        <w:tc>
          <w:tcPr>
            <w:tcW w:w="458" w:type="dxa"/>
            <w:tcBorders>
              <w:top w:val="single" w:sz="4" w:space="0" w:color="auto"/>
              <w:left w:val="single" w:sz="4" w:space="0" w:color="auto"/>
              <w:bottom w:val="single" w:sz="4" w:space="0" w:color="auto"/>
              <w:right w:val="single" w:sz="4" w:space="0" w:color="auto"/>
            </w:tcBorders>
            <w:noWrap/>
            <w:vAlign w:val="center"/>
            <w:hideMark/>
          </w:tcPr>
          <w:p w:rsidR="00953505" w:rsidRPr="00140A73" w:rsidRDefault="00953505" w:rsidP="00FD590E">
            <w:r w:rsidRPr="00140A73">
              <w:t>1</w:t>
            </w:r>
          </w:p>
        </w:tc>
        <w:tc>
          <w:tcPr>
            <w:tcW w:w="4377" w:type="dxa"/>
            <w:tcBorders>
              <w:top w:val="single" w:sz="4" w:space="0" w:color="auto"/>
              <w:left w:val="nil"/>
              <w:bottom w:val="single" w:sz="4" w:space="0" w:color="auto"/>
              <w:right w:val="single" w:sz="4" w:space="0" w:color="auto"/>
            </w:tcBorders>
            <w:noWrap/>
            <w:vAlign w:val="center"/>
          </w:tcPr>
          <w:p w:rsidR="00953505" w:rsidRPr="00140A73" w:rsidRDefault="00953505" w:rsidP="00FD590E"/>
        </w:tc>
        <w:tc>
          <w:tcPr>
            <w:tcW w:w="960" w:type="dxa"/>
            <w:tcBorders>
              <w:top w:val="single" w:sz="4" w:space="0" w:color="auto"/>
              <w:left w:val="nil"/>
              <w:bottom w:val="single" w:sz="4" w:space="0" w:color="auto"/>
              <w:right w:val="single" w:sz="4" w:space="0" w:color="auto"/>
            </w:tcBorders>
            <w:noWrap/>
            <w:vAlign w:val="center"/>
          </w:tcPr>
          <w:p w:rsidR="00953505" w:rsidRPr="00140A73" w:rsidRDefault="00953505" w:rsidP="00FD590E"/>
        </w:tc>
        <w:tc>
          <w:tcPr>
            <w:tcW w:w="1591" w:type="dxa"/>
            <w:tcBorders>
              <w:top w:val="single" w:sz="4" w:space="0" w:color="auto"/>
              <w:left w:val="nil"/>
              <w:bottom w:val="single" w:sz="4" w:space="0" w:color="auto"/>
              <w:right w:val="single" w:sz="4" w:space="0" w:color="auto"/>
            </w:tcBorders>
            <w:noWrap/>
            <w:vAlign w:val="center"/>
          </w:tcPr>
          <w:p w:rsidR="00953505" w:rsidRPr="00140A73" w:rsidRDefault="00953505" w:rsidP="00FD590E"/>
        </w:tc>
        <w:tc>
          <w:tcPr>
            <w:tcW w:w="1368" w:type="dxa"/>
            <w:tcBorders>
              <w:top w:val="single" w:sz="4" w:space="0" w:color="auto"/>
              <w:left w:val="nil"/>
              <w:bottom w:val="single" w:sz="4" w:space="0" w:color="auto"/>
              <w:right w:val="single" w:sz="4" w:space="0" w:color="auto"/>
            </w:tcBorders>
            <w:shd w:val="clear" w:color="auto" w:fill="FFFFFF"/>
            <w:noWrap/>
            <w:vAlign w:val="center"/>
          </w:tcPr>
          <w:p w:rsidR="00953505" w:rsidRPr="00140A73" w:rsidRDefault="00953505" w:rsidP="00FD590E"/>
        </w:tc>
        <w:tc>
          <w:tcPr>
            <w:tcW w:w="1560" w:type="dxa"/>
            <w:tcBorders>
              <w:top w:val="single" w:sz="4" w:space="0" w:color="auto"/>
              <w:left w:val="nil"/>
              <w:bottom w:val="single" w:sz="4" w:space="0" w:color="auto"/>
              <w:right w:val="single" w:sz="4" w:space="0" w:color="auto"/>
            </w:tcBorders>
            <w:noWrap/>
            <w:vAlign w:val="center"/>
          </w:tcPr>
          <w:p w:rsidR="00953505" w:rsidRPr="00140A73" w:rsidRDefault="00953505" w:rsidP="00FD590E"/>
        </w:tc>
      </w:tr>
      <w:tr w:rsidR="00953505" w:rsidRPr="00140A73" w:rsidTr="00FD590E">
        <w:trPr>
          <w:trHeight w:val="495"/>
        </w:trPr>
        <w:tc>
          <w:tcPr>
            <w:tcW w:w="458" w:type="dxa"/>
            <w:tcBorders>
              <w:top w:val="nil"/>
              <w:left w:val="single" w:sz="4" w:space="0" w:color="auto"/>
              <w:bottom w:val="single" w:sz="4" w:space="0" w:color="auto"/>
              <w:right w:val="single" w:sz="4" w:space="0" w:color="auto"/>
            </w:tcBorders>
            <w:noWrap/>
            <w:vAlign w:val="center"/>
            <w:hideMark/>
          </w:tcPr>
          <w:p w:rsidR="00953505" w:rsidRPr="00140A73" w:rsidRDefault="00953505" w:rsidP="00FD590E">
            <w:r w:rsidRPr="00140A73">
              <w:t>2</w:t>
            </w:r>
          </w:p>
        </w:tc>
        <w:tc>
          <w:tcPr>
            <w:tcW w:w="4377" w:type="dxa"/>
            <w:tcBorders>
              <w:top w:val="nil"/>
              <w:left w:val="nil"/>
              <w:bottom w:val="single" w:sz="4" w:space="0" w:color="auto"/>
              <w:right w:val="single" w:sz="4" w:space="0" w:color="auto"/>
            </w:tcBorders>
            <w:noWrap/>
            <w:vAlign w:val="center"/>
          </w:tcPr>
          <w:p w:rsidR="00953505" w:rsidRPr="00140A73" w:rsidRDefault="00953505" w:rsidP="00FD590E"/>
        </w:tc>
        <w:tc>
          <w:tcPr>
            <w:tcW w:w="960" w:type="dxa"/>
            <w:tcBorders>
              <w:top w:val="nil"/>
              <w:left w:val="nil"/>
              <w:bottom w:val="single" w:sz="4" w:space="0" w:color="auto"/>
              <w:right w:val="single" w:sz="4" w:space="0" w:color="auto"/>
            </w:tcBorders>
            <w:noWrap/>
            <w:vAlign w:val="center"/>
          </w:tcPr>
          <w:p w:rsidR="00953505" w:rsidRPr="00140A73" w:rsidRDefault="00953505" w:rsidP="00FD590E"/>
        </w:tc>
        <w:tc>
          <w:tcPr>
            <w:tcW w:w="1591" w:type="dxa"/>
            <w:tcBorders>
              <w:top w:val="nil"/>
              <w:left w:val="nil"/>
              <w:bottom w:val="single" w:sz="4" w:space="0" w:color="auto"/>
              <w:right w:val="single" w:sz="4" w:space="0" w:color="auto"/>
            </w:tcBorders>
            <w:noWrap/>
            <w:vAlign w:val="center"/>
          </w:tcPr>
          <w:p w:rsidR="00953505" w:rsidRPr="00140A73" w:rsidRDefault="00953505" w:rsidP="00FD590E"/>
        </w:tc>
        <w:tc>
          <w:tcPr>
            <w:tcW w:w="1368" w:type="dxa"/>
            <w:tcBorders>
              <w:top w:val="nil"/>
              <w:left w:val="nil"/>
              <w:bottom w:val="single" w:sz="4" w:space="0" w:color="auto"/>
              <w:right w:val="single" w:sz="4" w:space="0" w:color="auto"/>
            </w:tcBorders>
            <w:noWrap/>
            <w:vAlign w:val="center"/>
          </w:tcPr>
          <w:p w:rsidR="00953505" w:rsidRPr="00140A73" w:rsidRDefault="00953505" w:rsidP="00FD590E"/>
        </w:tc>
        <w:tc>
          <w:tcPr>
            <w:tcW w:w="1560" w:type="dxa"/>
            <w:tcBorders>
              <w:top w:val="nil"/>
              <w:left w:val="nil"/>
              <w:bottom w:val="single" w:sz="4" w:space="0" w:color="auto"/>
              <w:right w:val="single" w:sz="4" w:space="0" w:color="auto"/>
            </w:tcBorders>
            <w:noWrap/>
            <w:vAlign w:val="center"/>
          </w:tcPr>
          <w:p w:rsidR="00953505" w:rsidRPr="00140A73" w:rsidRDefault="00953505" w:rsidP="00FD590E"/>
        </w:tc>
      </w:tr>
      <w:tr w:rsidR="00953505" w:rsidRPr="00140A73" w:rsidTr="00FD590E">
        <w:trPr>
          <w:trHeight w:val="495"/>
        </w:trPr>
        <w:tc>
          <w:tcPr>
            <w:tcW w:w="458" w:type="dxa"/>
            <w:tcBorders>
              <w:top w:val="nil"/>
              <w:left w:val="single" w:sz="4" w:space="0" w:color="auto"/>
              <w:bottom w:val="single" w:sz="4" w:space="0" w:color="auto"/>
              <w:right w:val="single" w:sz="4" w:space="0" w:color="auto"/>
            </w:tcBorders>
            <w:noWrap/>
            <w:vAlign w:val="center"/>
            <w:hideMark/>
          </w:tcPr>
          <w:p w:rsidR="00953505" w:rsidRPr="00140A73" w:rsidRDefault="00953505" w:rsidP="00FD590E">
            <w:r w:rsidRPr="00140A73">
              <w:t>3</w:t>
            </w:r>
          </w:p>
        </w:tc>
        <w:tc>
          <w:tcPr>
            <w:tcW w:w="4377" w:type="dxa"/>
            <w:tcBorders>
              <w:top w:val="nil"/>
              <w:left w:val="nil"/>
              <w:bottom w:val="single" w:sz="4" w:space="0" w:color="auto"/>
              <w:right w:val="single" w:sz="4" w:space="0" w:color="auto"/>
            </w:tcBorders>
            <w:noWrap/>
            <w:vAlign w:val="center"/>
          </w:tcPr>
          <w:p w:rsidR="00953505" w:rsidRPr="00140A73" w:rsidRDefault="00953505" w:rsidP="00FD590E"/>
        </w:tc>
        <w:tc>
          <w:tcPr>
            <w:tcW w:w="960" w:type="dxa"/>
            <w:tcBorders>
              <w:top w:val="nil"/>
              <w:left w:val="nil"/>
              <w:bottom w:val="single" w:sz="4" w:space="0" w:color="auto"/>
              <w:right w:val="single" w:sz="4" w:space="0" w:color="auto"/>
            </w:tcBorders>
            <w:noWrap/>
            <w:vAlign w:val="center"/>
          </w:tcPr>
          <w:p w:rsidR="00953505" w:rsidRPr="00140A73" w:rsidRDefault="00953505" w:rsidP="00FD590E"/>
        </w:tc>
        <w:tc>
          <w:tcPr>
            <w:tcW w:w="1591" w:type="dxa"/>
            <w:tcBorders>
              <w:top w:val="nil"/>
              <w:left w:val="nil"/>
              <w:bottom w:val="single" w:sz="4" w:space="0" w:color="auto"/>
              <w:right w:val="single" w:sz="4" w:space="0" w:color="auto"/>
            </w:tcBorders>
            <w:noWrap/>
            <w:vAlign w:val="center"/>
          </w:tcPr>
          <w:p w:rsidR="00953505" w:rsidRPr="00140A73" w:rsidRDefault="00953505" w:rsidP="00FD590E"/>
        </w:tc>
        <w:tc>
          <w:tcPr>
            <w:tcW w:w="1368" w:type="dxa"/>
            <w:tcBorders>
              <w:top w:val="nil"/>
              <w:left w:val="nil"/>
              <w:bottom w:val="single" w:sz="4" w:space="0" w:color="auto"/>
              <w:right w:val="single" w:sz="4" w:space="0" w:color="auto"/>
            </w:tcBorders>
            <w:noWrap/>
            <w:vAlign w:val="center"/>
          </w:tcPr>
          <w:p w:rsidR="00953505" w:rsidRPr="00140A73" w:rsidRDefault="00953505" w:rsidP="00FD590E"/>
        </w:tc>
        <w:tc>
          <w:tcPr>
            <w:tcW w:w="1560" w:type="dxa"/>
            <w:tcBorders>
              <w:top w:val="nil"/>
              <w:left w:val="nil"/>
              <w:bottom w:val="single" w:sz="4" w:space="0" w:color="auto"/>
              <w:right w:val="single" w:sz="4" w:space="0" w:color="auto"/>
            </w:tcBorders>
            <w:noWrap/>
            <w:vAlign w:val="center"/>
          </w:tcPr>
          <w:p w:rsidR="00953505" w:rsidRPr="00140A73" w:rsidRDefault="00953505" w:rsidP="00FD590E"/>
        </w:tc>
      </w:tr>
      <w:tr w:rsidR="00953505" w:rsidRPr="00140A73" w:rsidTr="00FD590E">
        <w:trPr>
          <w:trHeight w:val="495"/>
        </w:trPr>
        <w:tc>
          <w:tcPr>
            <w:tcW w:w="458" w:type="dxa"/>
            <w:tcBorders>
              <w:top w:val="nil"/>
              <w:left w:val="single" w:sz="4" w:space="0" w:color="auto"/>
              <w:bottom w:val="single" w:sz="4" w:space="0" w:color="auto"/>
              <w:right w:val="single" w:sz="4" w:space="0" w:color="auto"/>
            </w:tcBorders>
            <w:noWrap/>
            <w:vAlign w:val="center"/>
            <w:hideMark/>
          </w:tcPr>
          <w:p w:rsidR="00953505" w:rsidRPr="00140A73" w:rsidRDefault="00953505" w:rsidP="00FD590E">
            <w:r w:rsidRPr="00140A73">
              <w:t>4</w:t>
            </w:r>
          </w:p>
        </w:tc>
        <w:tc>
          <w:tcPr>
            <w:tcW w:w="4377" w:type="dxa"/>
            <w:tcBorders>
              <w:top w:val="nil"/>
              <w:left w:val="nil"/>
              <w:bottom w:val="single" w:sz="4" w:space="0" w:color="auto"/>
              <w:right w:val="single" w:sz="4" w:space="0" w:color="auto"/>
            </w:tcBorders>
            <w:noWrap/>
            <w:vAlign w:val="center"/>
          </w:tcPr>
          <w:p w:rsidR="00953505" w:rsidRPr="00140A73" w:rsidRDefault="00953505" w:rsidP="00FD590E"/>
        </w:tc>
        <w:tc>
          <w:tcPr>
            <w:tcW w:w="960" w:type="dxa"/>
            <w:tcBorders>
              <w:top w:val="nil"/>
              <w:left w:val="nil"/>
              <w:bottom w:val="single" w:sz="4" w:space="0" w:color="auto"/>
              <w:right w:val="single" w:sz="4" w:space="0" w:color="auto"/>
            </w:tcBorders>
            <w:noWrap/>
            <w:vAlign w:val="center"/>
          </w:tcPr>
          <w:p w:rsidR="00953505" w:rsidRPr="00140A73" w:rsidRDefault="00953505" w:rsidP="00FD590E"/>
        </w:tc>
        <w:tc>
          <w:tcPr>
            <w:tcW w:w="1591" w:type="dxa"/>
            <w:tcBorders>
              <w:top w:val="nil"/>
              <w:left w:val="nil"/>
              <w:bottom w:val="single" w:sz="4" w:space="0" w:color="auto"/>
              <w:right w:val="single" w:sz="4" w:space="0" w:color="auto"/>
            </w:tcBorders>
            <w:shd w:val="clear" w:color="auto" w:fill="FFFFFF"/>
            <w:noWrap/>
            <w:vAlign w:val="center"/>
          </w:tcPr>
          <w:p w:rsidR="00953505" w:rsidRPr="00140A73" w:rsidRDefault="00953505" w:rsidP="00FD590E"/>
        </w:tc>
        <w:tc>
          <w:tcPr>
            <w:tcW w:w="1368" w:type="dxa"/>
            <w:tcBorders>
              <w:top w:val="nil"/>
              <w:left w:val="nil"/>
              <w:bottom w:val="single" w:sz="4" w:space="0" w:color="auto"/>
              <w:right w:val="single" w:sz="4" w:space="0" w:color="auto"/>
            </w:tcBorders>
            <w:noWrap/>
            <w:vAlign w:val="center"/>
          </w:tcPr>
          <w:p w:rsidR="00953505" w:rsidRPr="00140A73" w:rsidRDefault="00953505" w:rsidP="00FD590E"/>
        </w:tc>
        <w:tc>
          <w:tcPr>
            <w:tcW w:w="1560" w:type="dxa"/>
            <w:tcBorders>
              <w:top w:val="nil"/>
              <w:left w:val="nil"/>
              <w:bottom w:val="single" w:sz="4" w:space="0" w:color="auto"/>
              <w:right w:val="single" w:sz="4" w:space="0" w:color="auto"/>
            </w:tcBorders>
            <w:noWrap/>
            <w:vAlign w:val="center"/>
          </w:tcPr>
          <w:p w:rsidR="00953505" w:rsidRPr="00140A73" w:rsidRDefault="00953505" w:rsidP="00FD590E"/>
        </w:tc>
      </w:tr>
      <w:tr w:rsidR="00953505" w:rsidRPr="00140A73" w:rsidTr="00FD590E">
        <w:trPr>
          <w:trHeight w:val="495"/>
        </w:trPr>
        <w:tc>
          <w:tcPr>
            <w:tcW w:w="458" w:type="dxa"/>
            <w:tcBorders>
              <w:top w:val="nil"/>
              <w:left w:val="single" w:sz="4" w:space="0" w:color="auto"/>
              <w:bottom w:val="single" w:sz="4" w:space="0" w:color="auto"/>
              <w:right w:val="single" w:sz="4" w:space="0" w:color="auto"/>
            </w:tcBorders>
            <w:noWrap/>
            <w:vAlign w:val="center"/>
            <w:hideMark/>
          </w:tcPr>
          <w:p w:rsidR="00953505" w:rsidRPr="00140A73" w:rsidRDefault="00953505" w:rsidP="00FD590E">
            <w:r w:rsidRPr="00140A73">
              <w:t>5</w:t>
            </w:r>
          </w:p>
        </w:tc>
        <w:tc>
          <w:tcPr>
            <w:tcW w:w="4377" w:type="dxa"/>
            <w:tcBorders>
              <w:top w:val="nil"/>
              <w:left w:val="nil"/>
              <w:bottom w:val="single" w:sz="4" w:space="0" w:color="auto"/>
              <w:right w:val="single" w:sz="4" w:space="0" w:color="auto"/>
            </w:tcBorders>
            <w:shd w:val="clear" w:color="auto" w:fill="FFFFFF"/>
            <w:noWrap/>
            <w:vAlign w:val="center"/>
          </w:tcPr>
          <w:p w:rsidR="00953505" w:rsidRPr="00140A73" w:rsidRDefault="00953505" w:rsidP="00FD590E"/>
        </w:tc>
        <w:tc>
          <w:tcPr>
            <w:tcW w:w="960" w:type="dxa"/>
            <w:tcBorders>
              <w:top w:val="nil"/>
              <w:left w:val="nil"/>
              <w:bottom w:val="single" w:sz="4" w:space="0" w:color="auto"/>
              <w:right w:val="single" w:sz="4" w:space="0" w:color="auto"/>
            </w:tcBorders>
            <w:shd w:val="clear" w:color="auto" w:fill="FFFFFF"/>
            <w:noWrap/>
            <w:vAlign w:val="center"/>
          </w:tcPr>
          <w:p w:rsidR="00953505" w:rsidRPr="00140A73" w:rsidRDefault="00953505" w:rsidP="00FD590E"/>
        </w:tc>
        <w:tc>
          <w:tcPr>
            <w:tcW w:w="1591" w:type="dxa"/>
            <w:tcBorders>
              <w:top w:val="nil"/>
              <w:left w:val="nil"/>
              <w:bottom w:val="single" w:sz="4" w:space="0" w:color="auto"/>
              <w:right w:val="single" w:sz="4" w:space="0" w:color="auto"/>
            </w:tcBorders>
            <w:shd w:val="clear" w:color="auto" w:fill="F2F2F2"/>
            <w:noWrap/>
            <w:vAlign w:val="center"/>
          </w:tcPr>
          <w:p w:rsidR="00953505" w:rsidRPr="00140A73" w:rsidRDefault="00953505" w:rsidP="00FD590E"/>
        </w:tc>
        <w:tc>
          <w:tcPr>
            <w:tcW w:w="1368" w:type="dxa"/>
            <w:tcBorders>
              <w:top w:val="nil"/>
              <w:left w:val="nil"/>
              <w:bottom w:val="single" w:sz="4" w:space="0" w:color="auto"/>
              <w:right w:val="single" w:sz="4" w:space="0" w:color="auto"/>
            </w:tcBorders>
            <w:shd w:val="clear" w:color="auto" w:fill="FFFFFF"/>
            <w:noWrap/>
            <w:vAlign w:val="center"/>
          </w:tcPr>
          <w:p w:rsidR="00953505" w:rsidRPr="00140A73" w:rsidRDefault="00953505" w:rsidP="00FD590E"/>
        </w:tc>
        <w:tc>
          <w:tcPr>
            <w:tcW w:w="1560" w:type="dxa"/>
            <w:tcBorders>
              <w:top w:val="nil"/>
              <w:left w:val="nil"/>
              <w:bottom w:val="single" w:sz="4" w:space="0" w:color="auto"/>
              <w:right w:val="single" w:sz="4" w:space="0" w:color="auto"/>
            </w:tcBorders>
            <w:shd w:val="clear" w:color="auto" w:fill="FFFFFF"/>
            <w:noWrap/>
            <w:vAlign w:val="center"/>
          </w:tcPr>
          <w:p w:rsidR="00953505" w:rsidRPr="00140A73" w:rsidRDefault="00953505" w:rsidP="00FD590E"/>
        </w:tc>
      </w:tr>
      <w:tr w:rsidR="00953505" w:rsidRPr="00140A73" w:rsidTr="00FD590E">
        <w:trPr>
          <w:trHeight w:val="615"/>
        </w:trPr>
        <w:tc>
          <w:tcPr>
            <w:tcW w:w="458" w:type="dxa"/>
            <w:tcBorders>
              <w:top w:val="nil"/>
              <w:left w:val="single" w:sz="4" w:space="0" w:color="auto"/>
              <w:bottom w:val="single" w:sz="4" w:space="0" w:color="auto"/>
              <w:right w:val="single" w:sz="4" w:space="0" w:color="auto"/>
            </w:tcBorders>
            <w:noWrap/>
            <w:vAlign w:val="center"/>
            <w:hideMark/>
          </w:tcPr>
          <w:p w:rsidR="00953505" w:rsidRPr="00140A73" w:rsidRDefault="00953505" w:rsidP="00FD590E">
            <w:r>
              <w:t>…</w:t>
            </w:r>
          </w:p>
        </w:tc>
        <w:tc>
          <w:tcPr>
            <w:tcW w:w="4377" w:type="dxa"/>
            <w:tcBorders>
              <w:top w:val="nil"/>
              <w:left w:val="nil"/>
              <w:bottom w:val="single" w:sz="4" w:space="0" w:color="auto"/>
              <w:right w:val="single" w:sz="4" w:space="0" w:color="auto"/>
            </w:tcBorders>
            <w:vAlign w:val="center"/>
            <w:hideMark/>
          </w:tcPr>
          <w:p w:rsidR="00953505" w:rsidRPr="00140A73" w:rsidRDefault="00953505" w:rsidP="00FD590E">
            <w:r>
              <w:t xml:space="preserve">и </w:t>
            </w:r>
            <w:proofErr w:type="spellStart"/>
            <w:r>
              <w:t>тд</w:t>
            </w:r>
            <w:proofErr w:type="spellEnd"/>
          </w:p>
        </w:tc>
        <w:tc>
          <w:tcPr>
            <w:tcW w:w="960" w:type="dxa"/>
            <w:tcBorders>
              <w:top w:val="nil"/>
              <w:left w:val="nil"/>
              <w:bottom w:val="single" w:sz="4" w:space="0" w:color="auto"/>
              <w:right w:val="single" w:sz="4" w:space="0" w:color="auto"/>
            </w:tcBorders>
            <w:noWrap/>
            <w:vAlign w:val="center"/>
          </w:tcPr>
          <w:p w:rsidR="00953505" w:rsidRPr="00140A73" w:rsidRDefault="00953505" w:rsidP="00FD590E"/>
        </w:tc>
        <w:tc>
          <w:tcPr>
            <w:tcW w:w="1591" w:type="dxa"/>
            <w:tcBorders>
              <w:top w:val="nil"/>
              <w:left w:val="nil"/>
              <w:bottom w:val="single" w:sz="4" w:space="0" w:color="auto"/>
              <w:right w:val="single" w:sz="4" w:space="0" w:color="auto"/>
            </w:tcBorders>
            <w:noWrap/>
            <w:vAlign w:val="center"/>
          </w:tcPr>
          <w:p w:rsidR="00953505" w:rsidRPr="00140A73" w:rsidRDefault="00953505" w:rsidP="00FD590E"/>
        </w:tc>
        <w:tc>
          <w:tcPr>
            <w:tcW w:w="1368" w:type="dxa"/>
            <w:tcBorders>
              <w:top w:val="nil"/>
              <w:left w:val="nil"/>
              <w:bottom w:val="single" w:sz="4" w:space="0" w:color="auto"/>
              <w:right w:val="single" w:sz="4" w:space="0" w:color="auto"/>
            </w:tcBorders>
            <w:noWrap/>
            <w:vAlign w:val="center"/>
          </w:tcPr>
          <w:p w:rsidR="00953505" w:rsidRPr="00140A73" w:rsidRDefault="00953505" w:rsidP="00FD590E"/>
        </w:tc>
        <w:tc>
          <w:tcPr>
            <w:tcW w:w="1560" w:type="dxa"/>
            <w:tcBorders>
              <w:top w:val="nil"/>
              <w:left w:val="nil"/>
              <w:bottom w:val="single" w:sz="4" w:space="0" w:color="auto"/>
              <w:right w:val="single" w:sz="4" w:space="0" w:color="auto"/>
            </w:tcBorders>
            <w:noWrap/>
            <w:vAlign w:val="center"/>
          </w:tcPr>
          <w:p w:rsidR="00953505" w:rsidRPr="00140A73" w:rsidRDefault="00953505" w:rsidP="00FD590E"/>
        </w:tc>
      </w:tr>
      <w:tr w:rsidR="00953505" w:rsidRPr="00140A73" w:rsidTr="00FD590E">
        <w:trPr>
          <w:trHeight w:val="375"/>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rsidR="00953505" w:rsidRPr="00140A73" w:rsidRDefault="00953505" w:rsidP="00FD590E">
            <w:pPr>
              <w:rPr>
                <w:b/>
                <w:bCs/>
              </w:rPr>
            </w:pPr>
            <w:r w:rsidRPr="00140A73">
              <w:rPr>
                <w:b/>
                <w:bCs/>
              </w:rPr>
              <w:t>ИТОГО по подрядчику, руб.</w:t>
            </w:r>
          </w:p>
        </w:tc>
        <w:tc>
          <w:tcPr>
            <w:tcW w:w="960" w:type="dxa"/>
            <w:tcBorders>
              <w:top w:val="nil"/>
              <w:left w:val="nil"/>
              <w:bottom w:val="single" w:sz="4" w:space="0" w:color="auto"/>
              <w:right w:val="single" w:sz="4" w:space="0" w:color="auto"/>
            </w:tcBorders>
            <w:noWrap/>
            <w:vAlign w:val="bottom"/>
            <w:hideMark/>
          </w:tcPr>
          <w:p w:rsidR="00953505" w:rsidRPr="00140A73" w:rsidRDefault="00953505" w:rsidP="00FD590E">
            <w:r w:rsidRPr="00140A73">
              <w:t> </w:t>
            </w:r>
          </w:p>
        </w:tc>
        <w:tc>
          <w:tcPr>
            <w:tcW w:w="1591" w:type="dxa"/>
            <w:tcBorders>
              <w:top w:val="nil"/>
              <w:left w:val="nil"/>
              <w:bottom w:val="single" w:sz="4" w:space="0" w:color="auto"/>
              <w:right w:val="single" w:sz="4" w:space="0" w:color="auto"/>
            </w:tcBorders>
            <w:noWrap/>
            <w:vAlign w:val="bottom"/>
            <w:hideMark/>
          </w:tcPr>
          <w:p w:rsidR="00953505" w:rsidRPr="00140A73" w:rsidRDefault="00953505" w:rsidP="00FD590E">
            <w:r w:rsidRPr="00140A73">
              <w:t> </w:t>
            </w:r>
          </w:p>
        </w:tc>
        <w:tc>
          <w:tcPr>
            <w:tcW w:w="1368" w:type="dxa"/>
            <w:tcBorders>
              <w:top w:val="nil"/>
              <w:left w:val="nil"/>
              <w:bottom w:val="single" w:sz="4" w:space="0" w:color="auto"/>
              <w:right w:val="single" w:sz="4" w:space="0" w:color="auto"/>
            </w:tcBorders>
            <w:noWrap/>
            <w:vAlign w:val="bottom"/>
            <w:hideMark/>
          </w:tcPr>
          <w:p w:rsidR="00953505" w:rsidRPr="00140A73" w:rsidRDefault="00953505" w:rsidP="00FD590E">
            <w:r w:rsidRPr="00140A73">
              <w:t> </w:t>
            </w:r>
          </w:p>
        </w:tc>
        <w:tc>
          <w:tcPr>
            <w:tcW w:w="1560" w:type="dxa"/>
            <w:tcBorders>
              <w:top w:val="nil"/>
              <w:left w:val="nil"/>
              <w:bottom w:val="single" w:sz="4" w:space="0" w:color="auto"/>
              <w:right w:val="single" w:sz="4" w:space="0" w:color="auto"/>
            </w:tcBorders>
            <w:noWrap/>
            <w:vAlign w:val="center"/>
            <w:hideMark/>
          </w:tcPr>
          <w:p w:rsidR="00953505" w:rsidRPr="00140A73" w:rsidRDefault="00953505" w:rsidP="00FD590E">
            <w:pPr>
              <w:rPr>
                <w:b/>
                <w:bCs/>
              </w:rPr>
            </w:pPr>
          </w:p>
        </w:tc>
      </w:tr>
    </w:tbl>
    <w:p w:rsidR="00953505" w:rsidRPr="00140A73" w:rsidRDefault="00953505" w:rsidP="00953505"/>
    <w:p w:rsidR="00953505" w:rsidRPr="00140A73" w:rsidRDefault="00953505" w:rsidP="00953505">
      <w:r w:rsidRPr="00140A73">
        <w:t>5. Заказчик выплачивает стоимость услуг, указанную в п.4 настоящего приложения</w:t>
      </w:r>
      <w:r>
        <w:t>.</w:t>
      </w:r>
    </w:p>
    <w:p w:rsidR="00953505" w:rsidRPr="00140A73" w:rsidRDefault="00953505" w:rsidP="00953505">
      <w:r w:rsidRPr="00140A73">
        <w:t xml:space="preserve">6. Во всем, что не предусмотрено настоящим Приложением Стороны руководствуются положениями Договора № </w:t>
      </w:r>
      <w:r>
        <w:t>____________</w:t>
      </w:r>
      <w:r w:rsidRPr="00140A73">
        <w:t xml:space="preserve"> от </w:t>
      </w:r>
      <w:r>
        <w:t>_________</w:t>
      </w:r>
      <w:r w:rsidRPr="00140A73">
        <w:t>г.</w:t>
      </w:r>
    </w:p>
    <w:p w:rsidR="00953505" w:rsidRPr="00140A73" w:rsidRDefault="00953505" w:rsidP="00953505">
      <w:r w:rsidRPr="00140A73">
        <w:t>7. Настоящее Приложение составлено в 2 (двух) экземплярах, имеющих одинаковую юридическую силу, по одному для каждой стороны.</w:t>
      </w:r>
    </w:p>
    <w:p w:rsidR="00953505" w:rsidRDefault="00953505" w:rsidP="00953505">
      <w:r w:rsidRPr="00140A73">
        <w:t>8. Юридические адреса и банковские реквизиты сторон:</w:t>
      </w:r>
    </w:p>
    <w:p w:rsidR="00953505" w:rsidRDefault="00953505" w:rsidP="00953505"/>
    <w:p w:rsidR="00953505" w:rsidRPr="00140A73" w:rsidRDefault="00953505" w:rsidP="00953505"/>
    <w:tbl>
      <w:tblPr>
        <w:tblW w:w="9937" w:type="dxa"/>
        <w:tblInd w:w="-34" w:type="dxa"/>
        <w:tblLayout w:type="fixed"/>
        <w:tblLook w:val="0000" w:firstRow="0" w:lastRow="0" w:firstColumn="0" w:lastColumn="0" w:noHBand="0" w:noVBand="0"/>
      </w:tblPr>
      <w:tblGrid>
        <w:gridCol w:w="5293"/>
        <w:gridCol w:w="4644"/>
      </w:tblGrid>
      <w:tr w:rsidR="00953505" w:rsidRPr="00140A73" w:rsidTr="00953505">
        <w:trPr>
          <w:trHeight w:val="38"/>
        </w:trPr>
        <w:tc>
          <w:tcPr>
            <w:tcW w:w="5293" w:type="dxa"/>
            <w:vMerge w:val="restart"/>
          </w:tcPr>
          <w:p w:rsidR="00953505" w:rsidRPr="00315FF2" w:rsidRDefault="00953505" w:rsidP="00FD590E">
            <w:pPr>
              <w:rPr>
                <w:b/>
              </w:rPr>
            </w:pPr>
            <w:r w:rsidRPr="00315FF2">
              <w:rPr>
                <w:b/>
              </w:rPr>
              <w:t xml:space="preserve">Заказчик: </w:t>
            </w:r>
          </w:p>
          <w:p w:rsidR="00953505" w:rsidRDefault="00953505" w:rsidP="00FD590E">
            <w:pPr>
              <w:rPr>
                <w:u w:val="single"/>
              </w:rPr>
            </w:pPr>
          </w:p>
          <w:p w:rsidR="00953505" w:rsidRDefault="00953505" w:rsidP="00FD590E">
            <w:pPr>
              <w:rPr>
                <w:u w:val="single"/>
              </w:rPr>
            </w:pPr>
          </w:p>
          <w:p w:rsidR="00953505" w:rsidRDefault="00953505" w:rsidP="00FD590E">
            <w:r>
              <w:t>Генеральный д</w:t>
            </w:r>
            <w:r w:rsidRPr="00315FF2">
              <w:t>иректор</w:t>
            </w:r>
          </w:p>
          <w:p w:rsidR="00953505" w:rsidRPr="00140A73" w:rsidRDefault="00953505" w:rsidP="00FD590E">
            <w:pPr>
              <w:rPr>
                <w:u w:val="single"/>
              </w:rPr>
            </w:pPr>
            <w:r w:rsidRPr="00140A73">
              <w:rPr>
                <w:u w:val="single"/>
              </w:rPr>
              <w:t>____</w:t>
            </w:r>
            <w:r>
              <w:rPr>
                <w:u w:val="single"/>
              </w:rPr>
              <w:t>_________</w:t>
            </w:r>
            <w:r w:rsidRPr="00140A73">
              <w:rPr>
                <w:u w:val="single"/>
              </w:rPr>
              <w:t>___/</w:t>
            </w:r>
            <w:proofErr w:type="spellStart"/>
            <w:r w:rsidRPr="00140A73">
              <w:rPr>
                <w:u w:val="single"/>
              </w:rPr>
              <w:t>Долгоаршинных</w:t>
            </w:r>
            <w:proofErr w:type="spellEnd"/>
            <w:r w:rsidRPr="00140A73">
              <w:rPr>
                <w:u w:val="single"/>
              </w:rPr>
              <w:t xml:space="preserve"> М.Г./</w:t>
            </w:r>
          </w:p>
          <w:p w:rsidR="00953505" w:rsidRPr="00140A73" w:rsidRDefault="00953505" w:rsidP="00FD590E">
            <w:pPr>
              <w:rPr>
                <w:b/>
                <w:u w:val="single"/>
              </w:rPr>
            </w:pPr>
            <w:r w:rsidRPr="00140A73">
              <w:rPr>
                <w:u w:val="single"/>
              </w:rPr>
              <w:t>М.П.</w:t>
            </w:r>
          </w:p>
        </w:tc>
        <w:tc>
          <w:tcPr>
            <w:tcW w:w="4644" w:type="dxa"/>
          </w:tcPr>
          <w:p w:rsidR="00953505" w:rsidRPr="00315FF2" w:rsidRDefault="00953505" w:rsidP="00FD590E">
            <w:pPr>
              <w:rPr>
                <w:b/>
              </w:rPr>
            </w:pPr>
            <w:r w:rsidRPr="00315FF2">
              <w:rPr>
                <w:b/>
              </w:rPr>
              <w:t xml:space="preserve">Исполнитель: </w:t>
            </w:r>
          </w:p>
        </w:tc>
      </w:tr>
      <w:tr w:rsidR="00953505" w:rsidRPr="00140A73" w:rsidTr="00953505">
        <w:trPr>
          <w:trHeight w:val="38"/>
        </w:trPr>
        <w:tc>
          <w:tcPr>
            <w:tcW w:w="5293" w:type="dxa"/>
            <w:vMerge/>
          </w:tcPr>
          <w:p w:rsidR="00953505" w:rsidRPr="00140A73" w:rsidRDefault="00953505" w:rsidP="00FD590E">
            <w:pPr>
              <w:rPr>
                <w:u w:val="single"/>
              </w:rPr>
            </w:pPr>
          </w:p>
        </w:tc>
        <w:tc>
          <w:tcPr>
            <w:tcW w:w="4644" w:type="dxa"/>
          </w:tcPr>
          <w:p w:rsidR="00953505" w:rsidRPr="00140A73" w:rsidRDefault="00953505" w:rsidP="00FD590E">
            <w:pPr>
              <w:rPr>
                <w:u w:val="single"/>
              </w:rPr>
            </w:pPr>
          </w:p>
          <w:p w:rsidR="00953505" w:rsidRPr="00140A73" w:rsidRDefault="00953505" w:rsidP="00FD590E">
            <w:pPr>
              <w:rPr>
                <w:u w:val="single"/>
              </w:rPr>
            </w:pPr>
          </w:p>
          <w:p w:rsidR="00953505" w:rsidRDefault="00953505" w:rsidP="00FD590E">
            <w:pPr>
              <w:rPr>
                <w:u w:val="single"/>
              </w:rPr>
            </w:pPr>
            <w:r>
              <w:rPr>
                <w:u w:val="single"/>
              </w:rPr>
              <w:t>Д</w:t>
            </w:r>
            <w:r w:rsidRPr="00140A73">
              <w:rPr>
                <w:u w:val="single"/>
              </w:rPr>
              <w:t>иректор</w:t>
            </w:r>
          </w:p>
          <w:p w:rsidR="00953505" w:rsidRPr="00140A73" w:rsidRDefault="00953505" w:rsidP="00FD590E">
            <w:pPr>
              <w:rPr>
                <w:u w:val="single"/>
              </w:rPr>
            </w:pPr>
            <w:r w:rsidRPr="00140A73">
              <w:rPr>
                <w:u w:val="single"/>
              </w:rPr>
              <w:t>_______________/</w:t>
            </w:r>
            <w:r>
              <w:rPr>
                <w:u w:val="single"/>
              </w:rPr>
              <w:t>___________________</w:t>
            </w:r>
            <w:r w:rsidRPr="00140A73">
              <w:rPr>
                <w:u w:val="single"/>
              </w:rPr>
              <w:t>/</w:t>
            </w:r>
          </w:p>
          <w:p w:rsidR="00953505" w:rsidRPr="00140A73" w:rsidRDefault="00953505" w:rsidP="00953505">
            <w:pPr>
              <w:rPr>
                <w:u w:val="single"/>
              </w:rPr>
            </w:pPr>
            <w:r w:rsidRPr="00140A73">
              <w:rPr>
                <w:u w:val="single"/>
              </w:rPr>
              <w:t xml:space="preserve"> М.П.</w:t>
            </w:r>
          </w:p>
        </w:tc>
      </w:tr>
    </w:tbl>
    <w:p w:rsidR="00953505" w:rsidRDefault="00953505" w:rsidP="00953505"/>
    <w:p w:rsidR="00953505" w:rsidRDefault="00953505" w:rsidP="00953505">
      <w:r>
        <w:t xml:space="preserve"> </w:t>
      </w:r>
    </w:p>
    <w:p w:rsidR="00953505" w:rsidRPr="00FC3CC4" w:rsidRDefault="00953505" w:rsidP="00953505">
      <w:pPr>
        <w:jc w:val="center"/>
        <w:rPr>
          <w:lang w:val="en-US"/>
        </w:rPr>
      </w:pPr>
      <w:r w:rsidRPr="00532961">
        <w:t>Форма согласована</w:t>
      </w:r>
      <w:r w:rsidRPr="00532961">
        <w:rPr>
          <w:lang w:val="en-US"/>
        </w:rPr>
        <w:t>:</w:t>
      </w:r>
    </w:p>
    <w:p w:rsidR="00953505" w:rsidRDefault="00953505" w:rsidP="00953505">
      <w:pPr>
        <w:rPr>
          <w:lang w:val="en-US"/>
        </w:rPr>
      </w:pPr>
    </w:p>
    <w:tbl>
      <w:tblPr>
        <w:tblW w:w="11319" w:type="dxa"/>
        <w:tblInd w:w="-34" w:type="dxa"/>
        <w:tblLayout w:type="fixed"/>
        <w:tblLook w:val="0000" w:firstRow="0" w:lastRow="0" w:firstColumn="0" w:lastColumn="0" w:noHBand="0" w:noVBand="0"/>
      </w:tblPr>
      <w:tblGrid>
        <w:gridCol w:w="5846"/>
        <w:gridCol w:w="5473"/>
      </w:tblGrid>
      <w:tr w:rsidR="00953505" w:rsidRPr="00140A73" w:rsidTr="00FD590E">
        <w:trPr>
          <w:trHeight w:val="38"/>
        </w:trPr>
        <w:tc>
          <w:tcPr>
            <w:tcW w:w="5846" w:type="dxa"/>
            <w:vMerge w:val="restart"/>
          </w:tcPr>
          <w:p w:rsidR="00953505" w:rsidRPr="00315FF2" w:rsidRDefault="00953505" w:rsidP="00FD590E">
            <w:pPr>
              <w:rPr>
                <w:b/>
              </w:rPr>
            </w:pPr>
            <w:r w:rsidRPr="00315FF2">
              <w:rPr>
                <w:b/>
              </w:rPr>
              <w:t xml:space="preserve">Заказчик: </w:t>
            </w:r>
          </w:p>
          <w:p w:rsidR="00953505" w:rsidRDefault="00953505" w:rsidP="00FD590E">
            <w:pPr>
              <w:rPr>
                <w:u w:val="single"/>
              </w:rPr>
            </w:pPr>
          </w:p>
          <w:p w:rsidR="00953505" w:rsidRDefault="00953505" w:rsidP="00FD590E">
            <w:pPr>
              <w:rPr>
                <w:u w:val="single"/>
              </w:rPr>
            </w:pPr>
          </w:p>
          <w:p w:rsidR="00953505" w:rsidRPr="00953505" w:rsidRDefault="00953505" w:rsidP="00FD590E">
            <w:r w:rsidRPr="00953505">
              <w:t xml:space="preserve">Генеральный директор                                                                </w:t>
            </w:r>
          </w:p>
          <w:p w:rsidR="00953505" w:rsidRDefault="00953505" w:rsidP="00FD590E">
            <w:pPr>
              <w:rPr>
                <w:u w:val="single"/>
              </w:rPr>
            </w:pPr>
          </w:p>
          <w:p w:rsidR="00953505" w:rsidRPr="00140A73" w:rsidRDefault="00953505" w:rsidP="00FD590E">
            <w:pPr>
              <w:rPr>
                <w:u w:val="single"/>
              </w:rPr>
            </w:pPr>
            <w:r w:rsidRPr="00140A73">
              <w:rPr>
                <w:u w:val="single"/>
              </w:rPr>
              <w:t>____</w:t>
            </w:r>
            <w:r>
              <w:rPr>
                <w:u w:val="single"/>
              </w:rPr>
              <w:t>________</w:t>
            </w:r>
            <w:r w:rsidRPr="00140A73">
              <w:rPr>
                <w:u w:val="single"/>
              </w:rPr>
              <w:t>/</w:t>
            </w:r>
            <w:proofErr w:type="spellStart"/>
            <w:r w:rsidRPr="00140A73">
              <w:rPr>
                <w:u w:val="single"/>
              </w:rPr>
              <w:t>Долгоаршинных</w:t>
            </w:r>
            <w:proofErr w:type="spellEnd"/>
            <w:r w:rsidRPr="00140A73">
              <w:rPr>
                <w:u w:val="single"/>
              </w:rPr>
              <w:t xml:space="preserve"> М.Г./          </w:t>
            </w:r>
          </w:p>
          <w:p w:rsidR="00953505" w:rsidRPr="00315FF2" w:rsidRDefault="00953505" w:rsidP="00FD590E">
            <w:pPr>
              <w:rPr>
                <w:b/>
              </w:rPr>
            </w:pPr>
            <w:r w:rsidRPr="00315FF2">
              <w:t xml:space="preserve">  М.П.</w:t>
            </w:r>
          </w:p>
        </w:tc>
        <w:tc>
          <w:tcPr>
            <w:tcW w:w="5473" w:type="dxa"/>
          </w:tcPr>
          <w:p w:rsidR="00953505" w:rsidRPr="00315FF2" w:rsidRDefault="00953505" w:rsidP="00FD590E">
            <w:pPr>
              <w:rPr>
                <w:b/>
              </w:rPr>
            </w:pPr>
            <w:r w:rsidRPr="00315FF2">
              <w:rPr>
                <w:b/>
              </w:rPr>
              <w:t xml:space="preserve">Исполнитель: </w:t>
            </w:r>
          </w:p>
        </w:tc>
      </w:tr>
      <w:tr w:rsidR="00953505" w:rsidRPr="00140A73" w:rsidTr="00FD590E">
        <w:trPr>
          <w:trHeight w:val="38"/>
        </w:trPr>
        <w:tc>
          <w:tcPr>
            <w:tcW w:w="5846" w:type="dxa"/>
            <w:vMerge/>
          </w:tcPr>
          <w:p w:rsidR="00953505" w:rsidRPr="00140A73" w:rsidRDefault="00953505" w:rsidP="00FD590E">
            <w:pPr>
              <w:rPr>
                <w:u w:val="single"/>
              </w:rPr>
            </w:pPr>
          </w:p>
        </w:tc>
        <w:tc>
          <w:tcPr>
            <w:tcW w:w="5473" w:type="dxa"/>
          </w:tcPr>
          <w:p w:rsidR="00953505" w:rsidRPr="00315FF2" w:rsidRDefault="00953505" w:rsidP="00FD590E"/>
          <w:p w:rsidR="00953505" w:rsidRPr="00315FF2" w:rsidRDefault="00953505" w:rsidP="00FD590E"/>
          <w:p w:rsidR="00953505" w:rsidRPr="00315FF2" w:rsidRDefault="00953505" w:rsidP="00FD590E">
            <w:r w:rsidRPr="00315FF2">
              <w:t>Директор</w:t>
            </w:r>
          </w:p>
          <w:p w:rsidR="00953505" w:rsidRPr="00315FF2" w:rsidRDefault="00953505" w:rsidP="00FD590E"/>
          <w:p w:rsidR="00953505" w:rsidRPr="00315FF2" w:rsidRDefault="00953505" w:rsidP="00FD590E">
            <w:r w:rsidRPr="00315FF2">
              <w:t>___________________/_____________/</w:t>
            </w:r>
          </w:p>
          <w:p w:rsidR="00953505" w:rsidRPr="00315FF2" w:rsidRDefault="00953505" w:rsidP="00FD590E">
            <w:r w:rsidRPr="00315FF2">
              <w:t>МП</w:t>
            </w:r>
          </w:p>
          <w:p w:rsidR="00953505" w:rsidRPr="00315FF2" w:rsidRDefault="00953505" w:rsidP="00FD590E"/>
          <w:p w:rsidR="00953505" w:rsidRPr="00315FF2" w:rsidRDefault="00953505" w:rsidP="00FD590E"/>
          <w:p w:rsidR="00953505" w:rsidRPr="00315FF2" w:rsidRDefault="00953505" w:rsidP="00FD590E"/>
          <w:p w:rsidR="00953505" w:rsidRPr="00315FF2" w:rsidRDefault="00953505" w:rsidP="00FD590E"/>
          <w:p w:rsidR="00953505" w:rsidRPr="00315FF2" w:rsidRDefault="00953505" w:rsidP="00FD590E"/>
        </w:tc>
      </w:tr>
    </w:tbl>
    <w:p w:rsidR="00953505" w:rsidRPr="00ED4218" w:rsidRDefault="00953505" w:rsidP="00ED4218">
      <w:pPr>
        <w:jc w:val="center"/>
        <w:rPr>
          <w:rFonts w:eastAsia="MS Mincho"/>
          <w:lang w:eastAsia="x-none"/>
        </w:rPr>
      </w:pPr>
    </w:p>
    <w:sectPr w:rsidR="00953505" w:rsidRPr="00ED4218" w:rsidSect="00D94444">
      <w:pgSz w:w="11906" w:h="16838"/>
      <w:pgMar w:top="1134" w:right="849"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90E" w:rsidRDefault="00FD590E" w:rsidP="00341A9D">
      <w:r>
        <w:separator/>
      </w:r>
    </w:p>
  </w:endnote>
  <w:endnote w:type="continuationSeparator" w:id="0">
    <w:p w:rsidR="00FD590E" w:rsidRDefault="00FD590E"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Futuris">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90E" w:rsidRDefault="00FD590E" w:rsidP="00341A9D">
      <w:r>
        <w:separator/>
      </w:r>
    </w:p>
  </w:footnote>
  <w:footnote w:type="continuationSeparator" w:id="0">
    <w:p w:rsidR="00FD590E" w:rsidRDefault="00FD590E" w:rsidP="00341A9D">
      <w:r>
        <w:continuationSeparator/>
      </w:r>
    </w:p>
  </w:footnote>
  <w:footnote w:id="1">
    <w:p w:rsidR="00FD590E" w:rsidRDefault="00FD590E"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FD590E" w:rsidRPr="009831A8" w:rsidRDefault="00FD590E"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w:t>
        </w:r>
        <w:proofErr w:type="spellStart"/>
        <w:r w:rsidRPr="00BC6D39">
          <w:rPr>
            <w:rStyle w:val="a3"/>
            <w:sz w:val="18"/>
            <w:szCs w:val="18"/>
          </w:rPr>
          <w:t>ru</w:t>
        </w:r>
        <w:proofErr w:type="spellEnd"/>
        <w:proofErr w:type="gramStart"/>
      </w:hyperlink>
      <w:r>
        <w:rPr>
          <w:sz w:val="18"/>
          <w:szCs w:val="18"/>
        </w:rPr>
        <w:t xml:space="preserve"> .</w:t>
      </w:r>
      <w:proofErr w:type="gramEnd"/>
    </w:p>
    <w:p w:rsidR="00FD590E" w:rsidRPr="00DD3C81" w:rsidRDefault="00FD590E"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0E" w:rsidRDefault="00FD590E">
    <w:pPr>
      <w:pStyle w:val="a6"/>
      <w:jc w:val="center"/>
    </w:pPr>
    <w:r>
      <w:fldChar w:fldCharType="begin"/>
    </w:r>
    <w:r>
      <w:instrText>PAGE   \* MERGEFORMAT</w:instrText>
    </w:r>
    <w:r>
      <w:fldChar w:fldCharType="separate"/>
    </w:r>
    <w:r w:rsidR="00913DAA">
      <w:rPr>
        <w:noProof/>
      </w:rPr>
      <w:t>21</w:t>
    </w:r>
    <w:r>
      <w:fldChar w:fldCharType="end"/>
    </w:r>
  </w:p>
  <w:p w:rsidR="00FD590E" w:rsidRDefault="00FD590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0E" w:rsidRDefault="00FD590E">
    <w:pPr>
      <w:pStyle w:val="a6"/>
      <w:jc w:val="center"/>
    </w:pPr>
    <w:r>
      <w:fldChar w:fldCharType="begin"/>
    </w:r>
    <w:r>
      <w:instrText>PAGE   \* MERGEFORMAT</w:instrText>
    </w:r>
    <w:r>
      <w:fldChar w:fldCharType="separate"/>
    </w:r>
    <w:r w:rsidR="00913DAA">
      <w:rPr>
        <w:noProof/>
      </w:rPr>
      <w:t>2</w:t>
    </w:r>
    <w:r>
      <w:fldChar w:fldCharType="end"/>
    </w:r>
  </w:p>
  <w:p w:rsidR="00FD590E" w:rsidRDefault="00FD590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29A510C"/>
    <w:name w:val="WW8Num2"/>
    <w:lvl w:ilvl="0">
      <w:start w:val="1"/>
      <w:numFmt w:val="decimal"/>
      <w:lvlText w:val="%1."/>
      <w:lvlJc w:val="left"/>
      <w:pPr>
        <w:tabs>
          <w:tab w:val="num" w:pos="420"/>
        </w:tabs>
        <w:ind w:left="420" w:hanging="420"/>
      </w:pPr>
      <w:rPr>
        <w:rFonts w:cs="Times New Roman"/>
        <w:b/>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1996B3F"/>
    <w:multiLevelType w:val="multilevel"/>
    <w:tmpl w:val="8EE0A3C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C46275"/>
    <w:multiLevelType w:val="multilevel"/>
    <w:tmpl w:val="F76CAFF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4"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E722AE5"/>
    <w:multiLevelType w:val="multilevel"/>
    <w:tmpl w:val="7F32F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DF0831"/>
    <w:multiLevelType w:val="hybridMultilevel"/>
    <w:tmpl w:val="7B669A7A"/>
    <w:lvl w:ilvl="0" w:tplc="CD0CEABE">
      <w:start w:val="1"/>
      <w:numFmt w:val="decimal"/>
      <w:pStyle w:val="3"/>
      <w:lvlText w:val="%1."/>
      <w:lvlJc w:val="left"/>
      <w:pPr>
        <w:tabs>
          <w:tab w:val="num" w:pos="1920"/>
        </w:tabs>
        <w:ind w:left="19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092891"/>
    <w:multiLevelType w:val="hybridMultilevel"/>
    <w:tmpl w:val="BB4AB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473EF2"/>
    <w:multiLevelType w:val="multilevel"/>
    <w:tmpl w:val="2D56BC7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5F56503"/>
    <w:multiLevelType w:val="hybridMultilevel"/>
    <w:tmpl w:val="144608B8"/>
    <w:lvl w:ilvl="0" w:tplc="F1CA6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292A9E"/>
    <w:multiLevelType w:val="multilevel"/>
    <w:tmpl w:val="D706A5E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7B5C3A58"/>
    <w:multiLevelType w:val="multilevel"/>
    <w:tmpl w:val="063816B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3"/>
  </w:num>
  <w:num w:numId="3">
    <w:abstractNumId w:val="11"/>
  </w:num>
  <w:num w:numId="4">
    <w:abstractNumId w:val="1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4"/>
  </w:num>
  <w:num w:numId="10">
    <w:abstractNumId w:val="9"/>
  </w:num>
  <w:num w:numId="11">
    <w:abstractNumId w:val="0"/>
  </w:num>
  <w:num w:numId="12">
    <w:abstractNumId w:val="15"/>
  </w:num>
  <w:num w:numId="13">
    <w:abstractNumId w:val="12"/>
  </w:num>
  <w:num w:numId="14">
    <w:abstractNumId w:val="14"/>
  </w:num>
  <w:num w:numId="15">
    <w:abstractNumId w:val="2"/>
  </w:num>
  <w:num w:numId="16">
    <w:abstractNumId w:val="3"/>
  </w:num>
  <w:num w:numId="17">
    <w:abstractNumId w:val="5"/>
  </w:num>
  <w:num w:numId="18">
    <w:abstractNumId w:val="19"/>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7EF"/>
    <w:rsid w:val="000261E5"/>
    <w:rsid w:val="00027E72"/>
    <w:rsid w:val="00032839"/>
    <w:rsid w:val="000352B6"/>
    <w:rsid w:val="000463EB"/>
    <w:rsid w:val="00052B53"/>
    <w:rsid w:val="00066373"/>
    <w:rsid w:val="000776CC"/>
    <w:rsid w:val="0009104E"/>
    <w:rsid w:val="000A15D1"/>
    <w:rsid w:val="000B0EF8"/>
    <w:rsid w:val="000D0F88"/>
    <w:rsid w:val="000D2CD6"/>
    <w:rsid w:val="00101BCE"/>
    <w:rsid w:val="001040C2"/>
    <w:rsid w:val="00125BAE"/>
    <w:rsid w:val="0013028B"/>
    <w:rsid w:val="00182A2C"/>
    <w:rsid w:val="00182AD4"/>
    <w:rsid w:val="00183BA2"/>
    <w:rsid w:val="001873FA"/>
    <w:rsid w:val="0019639A"/>
    <w:rsid w:val="001A045E"/>
    <w:rsid w:val="001A2EFE"/>
    <w:rsid w:val="001A4A33"/>
    <w:rsid w:val="001C4E57"/>
    <w:rsid w:val="001D4702"/>
    <w:rsid w:val="001E0E3E"/>
    <w:rsid w:val="001E2980"/>
    <w:rsid w:val="001E3FD5"/>
    <w:rsid w:val="00232B6A"/>
    <w:rsid w:val="002452AB"/>
    <w:rsid w:val="00246871"/>
    <w:rsid w:val="00250738"/>
    <w:rsid w:val="0026494D"/>
    <w:rsid w:val="0027545C"/>
    <w:rsid w:val="002B5FD3"/>
    <w:rsid w:val="002C0950"/>
    <w:rsid w:val="002C6BCB"/>
    <w:rsid w:val="002D2B36"/>
    <w:rsid w:val="002E6E1C"/>
    <w:rsid w:val="00307C2A"/>
    <w:rsid w:val="003102FF"/>
    <w:rsid w:val="0031228D"/>
    <w:rsid w:val="00330673"/>
    <w:rsid w:val="00341A9D"/>
    <w:rsid w:val="00345A70"/>
    <w:rsid w:val="00351857"/>
    <w:rsid w:val="0035689B"/>
    <w:rsid w:val="003A0E7F"/>
    <w:rsid w:val="003A1856"/>
    <w:rsid w:val="003A47F7"/>
    <w:rsid w:val="003A7547"/>
    <w:rsid w:val="003A7C8C"/>
    <w:rsid w:val="003B73B2"/>
    <w:rsid w:val="003C24EA"/>
    <w:rsid w:val="003C4DEF"/>
    <w:rsid w:val="003E35DF"/>
    <w:rsid w:val="004216F5"/>
    <w:rsid w:val="00422CB1"/>
    <w:rsid w:val="00441C81"/>
    <w:rsid w:val="00454C7F"/>
    <w:rsid w:val="004763CB"/>
    <w:rsid w:val="004C6AC7"/>
    <w:rsid w:val="004C7677"/>
    <w:rsid w:val="004E1E0B"/>
    <w:rsid w:val="004F50F6"/>
    <w:rsid w:val="004F7D5D"/>
    <w:rsid w:val="00576607"/>
    <w:rsid w:val="005906B2"/>
    <w:rsid w:val="00591A12"/>
    <w:rsid w:val="005A1018"/>
    <w:rsid w:val="005A56D7"/>
    <w:rsid w:val="005A73B2"/>
    <w:rsid w:val="006226A8"/>
    <w:rsid w:val="00644E90"/>
    <w:rsid w:val="00661318"/>
    <w:rsid w:val="00673C39"/>
    <w:rsid w:val="00673F5B"/>
    <w:rsid w:val="00686AA1"/>
    <w:rsid w:val="00690FAF"/>
    <w:rsid w:val="006B2D8F"/>
    <w:rsid w:val="006F5D2B"/>
    <w:rsid w:val="007061FE"/>
    <w:rsid w:val="00716364"/>
    <w:rsid w:val="00724C32"/>
    <w:rsid w:val="0073148D"/>
    <w:rsid w:val="00731753"/>
    <w:rsid w:val="007336E6"/>
    <w:rsid w:val="00741ED9"/>
    <w:rsid w:val="00746EE5"/>
    <w:rsid w:val="007504B2"/>
    <w:rsid w:val="007729D3"/>
    <w:rsid w:val="00780D9D"/>
    <w:rsid w:val="00787E9A"/>
    <w:rsid w:val="007B379D"/>
    <w:rsid w:val="007B5662"/>
    <w:rsid w:val="007C2049"/>
    <w:rsid w:val="007C47CE"/>
    <w:rsid w:val="007C5F58"/>
    <w:rsid w:val="007F0121"/>
    <w:rsid w:val="007F6387"/>
    <w:rsid w:val="00834B66"/>
    <w:rsid w:val="008549DC"/>
    <w:rsid w:val="00855D0A"/>
    <w:rsid w:val="00891583"/>
    <w:rsid w:val="008B2B1E"/>
    <w:rsid w:val="008D67F1"/>
    <w:rsid w:val="00901629"/>
    <w:rsid w:val="00913DAA"/>
    <w:rsid w:val="0091497B"/>
    <w:rsid w:val="0094193E"/>
    <w:rsid w:val="00953505"/>
    <w:rsid w:val="0096049D"/>
    <w:rsid w:val="0096573F"/>
    <w:rsid w:val="0097339C"/>
    <w:rsid w:val="009831A8"/>
    <w:rsid w:val="00990087"/>
    <w:rsid w:val="009A0E39"/>
    <w:rsid w:val="009B5C08"/>
    <w:rsid w:val="009E6003"/>
    <w:rsid w:val="009F40C8"/>
    <w:rsid w:val="00A356F2"/>
    <w:rsid w:val="00A40C10"/>
    <w:rsid w:val="00A637CF"/>
    <w:rsid w:val="00A9775D"/>
    <w:rsid w:val="00AC2B0C"/>
    <w:rsid w:val="00AC4D60"/>
    <w:rsid w:val="00B11261"/>
    <w:rsid w:val="00B44B62"/>
    <w:rsid w:val="00B45742"/>
    <w:rsid w:val="00B6145A"/>
    <w:rsid w:val="00B62E09"/>
    <w:rsid w:val="00B71A3B"/>
    <w:rsid w:val="00BA5919"/>
    <w:rsid w:val="00BB1354"/>
    <w:rsid w:val="00BB5B05"/>
    <w:rsid w:val="00BC63EF"/>
    <w:rsid w:val="00C412D3"/>
    <w:rsid w:val="00C45EE3"/>
    <w:rsid w:val="00C51035"/>
    <w:rsid w:val="00C63328"/>
    <w:rsid w:val="00C771B8"/>
    <w:rsid w:val="00C77CCE"/>
    <w:rsid w:val="00C83BFD"/>
    <w:rsid w:val="00CA3D62"/>
    <w:rsid w:val="00CB3FB6"/>
    <w:rsid w:val="00CB554C"/>
    <w:rsid w:val="00CB5B32"/>
    <w:rsid w:val="00CE5B4F"/>
    <w:rsid w:val="00CF1CE4"/>
    <w:rsid w:val="00CF56BB"/>
    <w:rsid w:val="00CF56E5"/>
    <w:rsid w:val="00D163B5"/>
    <w:rsid w:val="00D3266F"/>
    <w:rsid w:val="00D4572D"/>
    <w:rsid w:val="00D56288"/>
    <w:rsid w:val="00D6178E"/>
    <w:rsid w:val="00D93636"/>
    <w:rsid w:val="00D93B9D"/>
    <w:rsid w:val="00D94444"/>
    <w:rsid w:val="00D96D03"/>
    <w:rsid w:val="00DA43B6"/>
    <w:rsid w:val="00DE0A90"/>
    <w:rsid w:val="00DF18F2"/>
    <w:rsid w:val="00E01231"/>
    <w:rsid w:val="00E12928"/>
    <w:rsid w:val="00E432AB"/>
    <w:rsid w:val="00E455A3"/>
    <w:rsid w:val="00E84160"/>
    <w:rsid w:val="00EB0525"/>
    <w:rsid w:val="00EB3BDD"/>
    <w:rsid w:val="00EB50B5"/>
    <w:rsid w:val="00ED281E"/>
    <w:rsid w:val="00ED4218"/>
    <w:rsid w:val="00F041A8"/>
    <w:rsid w:val="00F074B7"/>
    <w:rsid w:val="00F22DDD"/>
    <w:rsid w:val="00F44161"/>
    <w:rsid w:val="00F53D4A"/>
    <w:rsid w:val="00F62DAF"/>
    <w:rsid w:val="00F65778"/>
    <w:rsid w:val="00F80F7D"/>
    <w:rsid w:val="00F86FA7"/>
    <w:rsid w:val="00F9336B"/>
    <w:rsid w:val="00F959F1"/>
    <w:rsid w:val="00FB1448"/>
    <w:rsid w:val="00FB4CCE"/>
    <w:rsid w:val="00FC283B"/>
    <w:rsid w:val="00FC44A1"/>
    <w:rsid w:val="00FD590E"/>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1">
    <w:name w:val="heading 2"/>
    <w:aliases w:val="H2,H2 Знак,2,22,A,A.B.C.,CHS,Gliederung2,H,H2-Heading 2,H21,H22,HD2,Header2,Heading 2 Hidden,Heading Indent No L2,Heading2,Level 2 Topic Heading,Major,Numbered text 3,RTC,h2,heading2,iz2,l2,list 2,list2,Б2,Заголовок 21,Раздел Знак"/>
    <w:basedOn w:val="a"/>
    <w:next w:val="a"/>
    <w:link w:val="22"/>
    <w:qFormat/>
    <w:rsid w:val="00341A9D"/>
    <w:pPr>
      <w:keepNext/>
      <w:keepLines/>
      <w:spacing w:before="200"/>
      <w:outlineLvl w:val="1"/>
    </w:pPr>
    <w:rPr>
      <w:rFonts w:ascii="Cambria" w:hAnsi="Cambria"/>
      <w:b/>
      <w:bCs/>
      <w:color w:val="4F81BD"/>
      <w:sz w:val="26"/>
      <w:szCs w:val="26"/>
    </w:rPr>
  </w:style>
  <w:style w:type="paragraph" w:styleId="30">
    <w:name w:val="heading 3"/>
    <w:aliases w:val=" Знак2,Знак2"/>
    <w:basedOn w:val="a"/>
    <w:next w:val="a"/>
    <w:link w:val="31"/>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0"/>
    <w:link w:val="21"/>
    <w:rsid w:val="00341A9D"/>
    <w:rPr>
      <w:rFonts w:ascii="Cambria" w:eastAsia="Times New Roman" w:hAnsi="Cambria" w:cs="Times New Roman"/>
      <w:b/>
      <w:bCs/>
      <w:color w:val="4F81BD"/>
      <w:sz w:val="26"/>
      <w:szCs w:val="26"/>
      <w:lang w:eastAsia="ru-RU"/>
    </w:rPr>
  </w:style>
  <w:style w:type="character" w:customStyle="1" w:styleId="31">
    <w:name w:val="Заголовок 3 Знак"/>
    <w:aliases w:val=" Знак2 Знак,Знак2 Знак"/>
    <w:basedOn w:val="a0"/>
    <w:link w:val="30"/>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0">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Обычный (Web) + По ширине,Междустр.интервал:  минимум 1,15 пт"/>
    <w:basedOn w:val="a"/>
    <w:link w:val="ae"/>
    <w:uiPriority w:val="99"/>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2">
    <w:name w:val="Стиль3"/>
    <w:basedOn w:val="23"/>
    <w:rsid w:val="00341A9D"/>
    <w:pPr>
      <w:widowControl w:val="0"/>
      <w:tabs>
        <w:tab w:val="num" w:pos="1307"/>
      </w:tabs>
      <w:adjustRightInd w:val="0"/>
      <w:spacing w:after="0" w:line="240" w:lineRule="auto"/>
      <w:ind w:left="1080"/>
      <w:jc w:val="both"/>
    </w:pPr>
    <w:rPr>
      <w:szCs w:val="20"/>
    </w:rPr>
  </w:style>
  <w:style w:type="paragraph" w:styleId="23">
    <w:name w:val="Body Text Indent 2"/>
    <w:basedOn w:val="a"/>
    <w:link w:val="24"/>
    <w:unhideWhenUsed/>
    <w:rsid w:val="00341A9D"/>
    <w:pPr>
      <w:spacing w:after="120" w:line="480" w:lineRule="auto"/>
      <w:ind w:left="283"/>
    </w:pPr>
  </w:style>
  <w:style w:type="character" w:customStyle="1" w:styleId="24">
    <w:name w:val="Основной текст с отступом 2 Знак"/>
    <w:basedOn w:val="a0"/>
    <w:link w:val="23"/>
    <w:uiPriority w:val="99"/>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rsid w:val="00341A9D"/>
    <w:rPr>
      <w:rFonts w:ascii="Times New Roman" w:eastAsia="Times New Roman" w:hAnsi="Times New Roman" w:cs="Times New Roman"/>
      <w:sz w:val="20"/>
      <w:szCs w:val="20"/>
      <w:lang w:eastAsia="ru-RU"/>
    </w:rPr>
  </w:style>
  <w:style w:type="character" w:styleId="af9">
    <w:name w:val="footnote reference"/>
    <w:uiPriority w:val="99"/>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5">
    <w:name w:val="Body Text 2"/>
    <w:basedOn w:val="a"/>
    <w:link w:val="26"/>
    <w:unhideWhenUsed/>
    <w:rsid w:val="00341A9D"/>
    <w:rPr>
      <w:i/>
      <w:color w:val="FF0000"/>
      <w:sz w:val="26"/>
      <w:szCs w:val="26"/>
    </w:rPr>
  </w:style>
  <w:style w:type="character" w:customStyle="1" w:styleId="26">
    <w:name w:val="Основной текст 2 Знак"/>
    <w:basedOn w:val="a0"/>
    <w:link w:val="25"/>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3">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4">
    <w:name w:val="Body Text 3"/>
    <w:basedOn w:val="a"/>
    <w:link w:val="35"/>
    <w:unhideWhenUsed/>
    <w:rsid w:val="00341A9D"/>
    <w:pPr>
      <w:autoSpaceDE w:val="0"/>
      <w:autoSpaceDN w:val="0"/>
      <w:adjustRightInd w:val="0"/>
    </w:pPr>
    <w:rPr>
      <w:sz w:val="26"/>
      <w:szCs w:val="26"/>
    </w:rPr>
  </w:style>
  <w:style w:type="character" w:customStyle="1" w:styleId="35">
    <w:name w:val="Основной текст 3 Знак"/>
    <w:basedOn w:val="a0"/>
    <w:link w:val="34"/>
    <w:rsid w:val="00341A9D"/>
    <w:rPr>
      <w:rFonts w:ascii="Times New Roman" w:eastAsia="Times New Roman" w:hAnsi="Times New Roman" w:cs="Times New Roman"/>
      <w:sz w:val="26"/>
      <w:szCs w:val="26"/>
      <w:lang w:eastAsia="ru-RU"/>
    </w:rPr>
  </w:style>
  <w:style w:type="paragraph" w:styleId="36">
    <w:name w:val="Body Text Indent 3"/>
    <w:basedOn w:val="a"/>
    <w:link w:val="37"/>
    <w:unhideWhenUsed/>
    <w:rsid w:val="00341A9D"/>
    <w:pPr>
      <w:tabs>
        <w:tab w:val="num" w:pos="1200"/>
      </w:tabs>
      <w:ind w:left="16"/>
      <w:jc w:val="both"/>
    </w:pPr>
    <w:rPr>
      <w:i/>
      <w:color w:val="808080"/>
    </w:rPr>
  </w:style>
  <w:style w:type="character" w:customStyle="1" w:styleId="37">
    <w:name w:val="Основной текст с отступом 3 Знак"/>
    <w:basedOn w:val="a0"/>
    <w:link w:val="36"/>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
    <w:link w:val="ad"/>
    <w:uiPriority w:val="99"/>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9"/>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uiPriority w:val="22"/>
    <w:qFormat/>
    <w:rsid w:val="00DA43B6"/>
    <w:rPr>
      <w:b/>
      <w:bCs/>
    </w:rPr>
  </w:style>
  <w:style w:type="character" w:customStyle="1" w:styleId="18">
    <w:name w:val="Основной шрифт абзаца1"/>
    <w:uiPriority w:val="99"/>
    <w:rsid w:val="000463EB"/>
  </w:style>
  <w:style w:type="table" w:customStyle="1" w:styleId="19">
    <w:name w:val="Сетка таблицы1"/>
    <w:basedOn w:val="a1"/>
    <w:next w:val="ac"/>
    <w:uiPriority w:val="39"/>
    <w:rsid w:val="0004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Текст_бюл3"/>
    <w:basedOn w:val="a"/>
    <w:rsid w:val="000463EB"/>
    <w:pPr>
      <w:numPr>
        <w:numId w:val="10"/>
      </w:numPr>
      <w:tabs>
        <w:tab w:val="left" w:pos="851"/>
      </w:tabs>
      <w:spacing w:line="360" w:lineRule="auto"/>
      <w:jc w:val="both"/>
    </w:pPr>
    <w:rPr>
      <w:rFonts w:eastAsia="MS Mincho"/>
      <w:sz w:val="26"/>
      <w:szCs w:val="26"/>
    </w:rPr>
  </w:style>
  <w:style w:type="numbering" w:customStyle="1" w:styleId="1a">
    <w:name w:val="Нет списка1"/>
    <w:next w:val="a2"/>
    <w:uiPriority w:val="99"/>
    <w:semiHidden/>
    <w:rsid w:val="007504B2"/>
  </w:style>
  <w:style w:type="paragraph" w:customStyle="1" w:styleId="210">
    <w:name w:val="Основной текст 21"/>
    <w:basedOn w:val="a"/>
    <w:rsid w:val="007504B2"/>
    <w:pPr>
      <w:widowControl w:val="0"/>
      <w:spacing w:line="260" w:lineRule="auto"/>
      <w:ind w:right="-7" w:firstLine="420"/>
    </w:pPr>
    <w:rPr>
      <w:szCs w:val="20"/>
    </w:rPr>
  </w:style>
  <w:style w:type="paragraph" w:customStyle="1" w:styleId="211">
    <w:name w:val="Основной текст с отступом 21"/>
    <w:basedOn w:val="a"/>
    <w:rsid w:val="007504B2"/>
    <w:pPr>
      <w:widowControl w:val="0"/>
      <w:spacing w:line="260" w:lineRule="auto"/>
      <w:ind w:firstLine="426"/>
    </w:pPr>
    <w:rPr>
      <w:szCs w:val="20"/>
    </w:rPr>
  </w:style>
  <w:style w:type="paragraph" w:customStyle="1" w:styleId="Futuris">
    <w:name w:val="Обычный + Futuris"/>
    <w:aliases w:val="9 пт"/>
    <w:basedOn w:val="a"/>
    <w:rsid w:val="007504B2"/>
    <w:pPr>
      <w:jc w:val="both"/>
    </w:pPr>
    <w:rPr>
      <w:rFonts w:ascii="Futuris" w:hAnsi="Futuris"/>
      <w:sz w:val="18"/>
      <w:szCs w:val="18"/>
    </w:rPr>
  </w:style>
  <w:style w:type="paragraph" w:styleId="affe">
    <w:name w:val="Title"/>
    <w:basedOn w:val="a"/>
    <w:link w:val="afff"/>
    <w:qFormat/>
    <w:rsid w:val="007504B2"/>
    <w:pPr>
      <w:jc w:val="center"/>
    </w:pPr>
    <w:rPr>
      <w:b/>
      <w:sz w:val="20"/>
      <w:szCs w:val="20"/>
      <w:lang w:val="x-none" w:eastAsia="x-none"/>
    </w:rPr>
  </w:style>
  <w:style w:type="character" w:customStyle="1" w:styleId="afff">
    <w:name w:val="Название Знак"/>
    <w:basedOn w:val="a0"/>
    <w:link w:val="affe"/>
    <w:rsid w:val="007504B2"/>
    <w:rPr>
      <w:rFonts w:ascii="Times New Roman" w:eastAsia="Times New Roman" w:hAnsi="Times New Roman" w:cs="Times New Roman"/>
      <w:b/>
      <w:sz w:val="20"/>
      <w:szCs w:val="20"/>
      <w:lang w:val="x-none" w:eastAsia="x-none"/>
    </w:rPr>
  </w:style>
  <w:style w:type="paragraph" w:styleId="afff0">
    <w:name w:val="Document Map"/>
    <w:basedOn w:val="a"/>
    <w:link w:val="afff1"/>
    <w:semiHidden/>
    <w:rsid w:val="007504B2"/>
    <w:pPr>
      <w:shd w:val="clear" w:color="auto" w:fill="000080"/>
      <w:spacing w:after="240"/>
    </w:pPr>
    <w:rPr>
      <w:rFonts w:ascii="Tahoma" w:hAnsi="Tahoma" w:cs="Tahoma"/>
      <w:sz w:val="20"/>
      <w:szCs w:val="20"/>
      <w:lang w:val="en-US" w:eastAsia="en-US"/>
    </w:rPr>
  </w:style>
  <w:style w:type="character" w:customStyle="1" w:styleId="afff1">
    <w:name w:val="Схема документа Знак"/>
    <w:basedOn w:val="a0"/>
    <w:link w:val="afff0"/>
    <w:semiHidden/>
    <w:rsid w:val="007504B2"/>
    <w:rPr>
      <w:rFonts w:ascii="Tahoma" w:eastAsia="Times New Roman" w:hAnsi="Tahoma" w:cs="Tahoma"/>
      <w:sz w:val="20"/>
      <w:szCs w:val="20"/>
      <w:shd w:val="clear" w:color="auto" w:fill="000080"/>
      <w:lang w:val="en-US"/>
    </w:rPr>
  </w:style>
  <w:style w:type="paragraph" w:customStyle="1" w:styleId="1CharCharChar">
    <w:name w:val="Знак Знак1 Char Char Char"/>
    <w:basedOn w:val="a"/>
    <w:uiPriority w:val="99"/>
    <w:rsid w:val="007504B2"/>
    <w:pPr>
      <w:spacing w:after="160"/>
    </w:pPr>
    <w:rPr>
      <w:rFonts w:ascii="Arial" w:hAnsi="Arial" w:cs="Arial"/>
      <w:b/>
      <w:bCs/>
      <w:color w:val="FFFFFF"/>
      <w:sz w:val="32"/>
      <w:szCs w:val="32"/>
      <w:lang w:val="en-US" w:eastAsia="en-US"/>
    </w:rPr>
  </w:style>
  <w:style w:type="table" w:customStyle="1" w:styleId="28">
    <w:name w:val="Сетка таблицы2"/>
    <w:basedOn w:val="a1"/>
    <w:next w:val="ac"/>
    <w:uiPriority w:val="59"/>
    <w:rsid w:val="00750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Обычный1"/>
    <w:rsid w:val="007504B2"/>
    <w:pPr>
      <w:autoSpaceDE w:val="0"/>
      <w:autoSpaceDN w:val="0"/>
      <w:spacing w:after="0" w:line="240" w:lineRule="auto"/>
    </w:pPr>
    <w:rPr>
      <w:rFonts w:ascii="Times New Roman" w:eastAsia="Times New Roman" w:hAnsi="Times New Roman" w:cs="Times New Roman"/>
      <w:sz w:val="24"/>
      <w:szCs w:val="24"/>
      <w:lang w:val="en-US"/>
    </w:rPr>
  </w:style>
  <w:style w:type="paragraph" w:styleId="2">
    <w:name w:val="List Bullet 2"/>
    <w:basedOn w:val="a"/>
    <w:rsid w:val="007504B2"/>
    <w:pPr>
      <w:numPr>
        <w:numId w:val="11"/>
      </w:numPr>
    </w:pPr>
  </w:style>
  <w:style w:type="paragraph" w:customStyle="1" w:styleId="Text">
    <w:name w:val="Text"/>
    <w:basedOn w:val="a"/>
    <w:uiPriority w:val="99"/>
    <w:rsid w:val="007504B2"/>
    <w:pPr>
      <w:tabs>
        <w:tab w:val="left" w:pos="567"/>
      </w:tabs>
      <w:suppressAutoHyphens/>
      <w:ind w:firstLine="567"/>
      <w:jc w:val="both"/>
    </w:pPr>
    <w:rPr>
      <w:lang w:eastAsia="ar-SA"/>
    </w:rPr>
  </w:style>
  <w:style w:type="paragraph" w:customStyle="1" w:styleId="text0">
    <w:name w:val="text"/>
    <w:basedOn w:val="a"/>
    <w:uiPriority w:val="99"/>
    <w:rsid w:val="007504B2"/>
    <w:pPr>
      <w:spacing w:before="75" w:after="75"/>
    </w:pPr>
  </w:style>
  <w:style w:type="character" w:customStyle="1" w:styleId="apple-converted-space">
    <w:name w:val="apple-converted-space"/>
    <w:basedOn w:val="a0"/>
    <w:rsid w:val="007504B2"/>
  </w:style>
  <w:style w:type="character" w:customStyle="1" w:styleId="commentblock">
    <w:name w:val="comment_block"/>
    <w:rsid w:val="007504B2"/>
    <w:rPr>
      <w:rFonts w:cs="Times New Roman"/>
    </w:rPr>
  </w:style>
  <w:style w:type="character" w:customStyle="1" w:styleId="apple-style-span">
    <w:name w:val="apple-style-span"/>
    <w:rsid w:val="007504B2"/>
  </w:style>
  <w:style w:type="table" w:customStyle="1" w:styleId="111">
    <w:name w:val="Сетка таблицы11"/>
    <w:basedOn w:val="a1"/>
    <w:next w:val="ac"/>
    <w:rsid w:val="007504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750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5jBqAH"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bashtel.ru/zakupki/informatsiya/index.php?SECTION_ID=92" TargetMode="External"/><Relationship Id="rId38" Type="http://schemas.openxmlformats.org/officeDocument/2006/relationships/header" Target="header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farrahova@bashtel.ru" TargetMode="External"/><Relationship Id="rId41" Type="http://schemas.openxmlformats.org/officeDocument/2006/relationships/hyperlink" Target="consultantplus://offline/ref=A040EB39CD11F250D04774D023161F91AFCDC35DF7E1BFE6557057AB0C7F19015D14DE1A43E1D600jBq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7jBqAH" TargetMode="External"/><Relationship Id="rId45"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webSettings" Target="webSettings.xml"/><Relationship Id="rId15" Type="http://schemas.openxmlformats.org/officeDocument/2006/relationships/hyperlink" Target="mailto:s.gileva@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CC4C254F1EDBFE6557057AB0C7F19015D14DE1A43E1D706jBq9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s.gileva@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1jBq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6D03-2D6B-4A52-90C0-F6DBB7D2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59</Pages>
  <Words>20394</Words>
  <Characters>116251</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39</cp:revision>
  <cp:lastPrinted>2017-03-20T10:12:00Z</cp:lastPrinted>
  <dcterms:created xsi:type="dcterms:W3CDTF">2017-02-10T11:38:00Z</dcterms:created>
  <dcterms:modified xsi:type="dcterms:W3CDTF">2017-03-20T10:12:00Z</dcterms:modified>
</cp:coreProperties>
</file>